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3" w:rsidRDefault="00580763"/>
    <w:tbl>
      <w:tblPr>
        <w:tblStyle w:val="TableGrid"/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931"/>
      </w:tblGrid>
      <w:tr w:rsidR="00065CA2" w:rsidRPr="00706031" w:rsidTr="00314E6A">
        <w:trPr>
          <w:trHeight w:val="809"/>
        </w:trPr>
        <w:tc>
          <w:tcPr>
            <w:tcW w:w="8931" w:type="dxa"/>
          </w:tcPr>
          <w:p w:rsidR="00580763" w:rsidRDefault="00580763" w:rsidP="00065CA2">
            <w:pPr>
              <w:jc w:val="center"/>
              <w:rPr>
                <w:rFonts w:ascii="Gill Sans MT" w:hAnsi="Gill Sans MT"/>
              </w:rPr>
            </w:pPr>
            <w:bookmarkStart w:id="0" w:name="OLE_LINK1"/>
          </w:p>
          <w:p w:rsidR="00580763" w:rsidRDefault="00752658" w:rsidP="00752658">
            <w:pPr>
              <w:jc w:val="center"/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>Business structure –</w:t>
            </w:r>
            <w:r w:rsidR="00090E7D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 </w:t>
            </w:r>
            <w:r w:rsidR="003125D8" w:rsidRPr="00090E7D"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  <w:t>private</w:t>
            </w:r>
            <w:r w:rsidR="003125D8" w:rsidRPr="003125D8"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  <w:t xml:space="preserve"> sector </w:t>
            </w:r>
            <w:r w:rsidRPr="00752658"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  <w:t>legal structure</w:t>
            </w:r>
          </w:p>
          <w:p w:rsidR="00752658" w:rsidRPr="00706031" w:rsidRDefault="00752658" w:rsidP="00752658">
            <w:pPr>
              <w:jc w:val="center"/>
              <w:rPr>
                <w:rFonts w:ascii="Gill Sans MT" w:hAnsi="Gill Sans MT"/>
                <w:i/>
              </w:rPr>
            </w:pPr>
          </w:p>
        </w:tc>
      </w:tr>
      <w:bookmarkEnd w:id="0"/>
    </w:tbl>
    <w:p w:rsidR="00065CA2" w:rsidRPr="00706031" w:rsidRDefault="00065CA2">
      <w:pPr>
        <w:rPr>
          <w:rFonts w:ascii="Gill Sans MT" w:hAnsi="Gill Sans MT"/>
        </w:rPr>
      </w:pPr>
    </w:p>
    <w:p w:rsidR="0019005C" w:rsidRDefault="0019005C">
      <w:pPr>
        <w:rPr>
          <w:rFonts w:ascii="Gill Sans MT" w:hAnsi="Gill Sans MT"/>
          <w:b/>
          <w:sz w:val="32"/>
        </w:rPr>
      </w:pPr>
      <w:r w:rsidRPr="00706031">
        <w:rPr>
          <w:rFonts w:ascii="Gill Sans MT" w:hAnsi="Gill Sans MT"/>
          <w:b/>
          <w:sz w:val="32"/>
        </w:rPr>
        <w:t xml:space="preserve">Introduction: </w:t>
      </w:r>
    </w:p>
    <w:p w:rsidR="00160489" w:rsidRDefault="00160489" w:rsidP="0057437E">
      <w:pPr>
        <w:rPr>
          <w:rFonts w:ascii="Gill Sans MT" w:hAnsi="Gill Sans MT"/>
          <w:lang w:eastAsia="zh-CN"/>
        </w:rPr>
      </w:pPr>
    </w:p>
    <w:p w:rsidR="00B36CCC" w:rsidRDefault="00B36CCC" w:rsidP="00805F56">
      <w:pPr>
        <w:pStyle w:val="ListParagraph"/>
        <w:numPr>
          <w:ilvl w:val="0"/>
          <w:numId w:val="5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Identify different </w:t>
      </w:r>
      <w:r w:rsidRPr="003125D8">
        <w:rPr>
          <w:rFonts w:ascii="Gill Sans MT" w:hAnsi="Gill Sans MT"/>
          <w:b/>
          <w:lang w:eastAsia="zh-CN"/>
        </w:rPr>
        <w:t>forms</w:t>
      </w:r>
      <w:r>
        <w:rPr>
          <w:rFonts w:ascii="Gill Sans MT" w:hAnsi="Gill Sans MT"/>
          <w:lang w:eastAsia="zh-CN"/>
        </w:rPr>
        <w:t xml:space="preserve"> of legal </w:t>
      </w:r>
      <w:r w:rsidRPr="003125D8">
        <w:rPr>
          <w:rFonts w:ascii="Gill Sans MT" w:hAnsi="Gill Sans MT"/>
          <w:b/>
          <w:lang w:eastAsia="zh-CN"/>
        </w:rPr>
        <w:t>organisation</w:t>
      </w:r>
    </w:p>
    <w:p w:rsidR="007E2550" w:rsidRDefault="00167059" w:rsidP="00805F56">
      <w:pPr>
        <w:pStyle w:val="ListParagraph"/>
        <w:numPr>
          <w:ilvl w:val="0"/>
          <w:numId w:val="5"/>
        </w:num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Identify different forms of </w:t>
      </w:r>
      <w:r w:rsidRPr="003125D8">
        <w:rPr>
          <w:rFonts w:ascii="Gill Sans MT" w:hAnsi="Gill Sans MT"/>
          <w:b/>
          <w:lang w:eastAsia="zh-CN"/>
        </w:rPr>
        <w:t>liability</w:t>
      </w:r>
      <w:r w:rsidR="007E2550">
        <w:rPr>
          <w:rFonts w:ascii="Gill Sans MT" w:hAnsi="Gill Sans MT"/>
          <w:lang w:eastAsia="zh-CN"/>
        </w:rPr>
        <w:t xml:space="preserve"> and </w:t>
      </w:r>
      <w:r w:rsidR="007E2550" w:rsidRPr="003125D8">
        <w:rPr>
          <w:rFonts w:ascii="Gill Sans MT" w:hAnsi="Gill Sans MT"/>
          <w:b/>
          <w:lang w:eastAsia="zh-CN"/>
        </w:rPr>
        <w:t>incorporation</w:t>
      </w:r>
    </w:p>
    <w:p w:rsidR="00B36CCC" w:rsidRPr="00053D58" w:rsidRDefault="007E2550" w:rsidP="00B36CCC">
      <w:pPr>
        <w:pStyle w:val="ListParagraph"/>
        <w:numPr>
          <w:ilvl w:val="0"/>
          <w:numId w:val="5"/>
        </w:numPr>
        <w:rPr>
          <w:rFonts w:ascii="Gill Sans MT" w:hAnsi="Gill Sans MT"/>
          <w:lang w:eastAsia="zh-CN"/>
        </w:rPr>
      </w:pPr>
      <w:r w:rsidRPr="00053D58">
        <w:rPr>
          <w:rFonts w:ascii="Gill Sans MT" w:hAnsi="Gill Sans MT"/>
          <w:b/>
          <w:lang w:eastAsia="zh-CN"/>
        </w:rPr>
        <w:t>Continuity</w:t>
      </w:r>
      <w:r w:rsidRPr="00053D58">
        <w:rPr>
          <w:rFonts w:ascii="Gill Sans MT" w:hAnsi="Gill Sans MT"/>
          <w:lang w:eastAsia="zh-CN"/>
        </w:rPr>
        <w:t xml:space="preserve"> – what happens if something happens to the owners</w:t>
      </w:r>
      <w:bookmarkStart w:id="1" w:name="_GoBack"/>
      <w:bookmarkEnd w:id="1"/>
    </w:p>
    <w:p w:rsidR="00805F56" w:rsidRDefault="00805F56" w:rsidP="000853A4">
      <w:pPr>
        <w:spacing w:line="276" w:lineRule="auto"/>
        <w:rPr>
          <w:rFonts w:ascii="Gill Sans MT" w:hAnsi="Gill Sans MT"/>
          <w:lang w:eastAsia="zh-CN"/>
        </w:rPr>
      </w:pPr>
    </w:p>
    <w:p w:rsidR="001E7D96" w:rsidRPr="003125D8" w:rsidRDefault="001E7D96" w:rsidP="00167059">
      <w:pPr>
        <w:jc w:val="center"/>
        <w:rPr>
          <w:rFonts w:ascii="Gill Sans MT" w:hAnsi="Gill Sans MT"/>
          <w:b/>
          <w:i/>
          <w:sz w:val="28"/>
        </w:rPr>
      </w:pPr>
      <w:proofErr w:type="spellStart"/>
      <w:r w:rsidRPr="003125D8">
        <w:rPr>
          <w:rFonts w:ascii="Gill Sans MT" w:hAnsi="Gill Sans MT"/>
          <w:b/>
          <w:i/>
          <w:sz w:val="28"/>
        </w:rPr>
        <w:t>Sole</w:t>
      </w:r>
      <w:proofErr w:type="spellEnd"/>
      <w:r w:rsidRPr="003125D8">
        <w:rPr>
          <w:rFonts w:ascii="Gill Sans MT" w:hAnsi="Gill Sans MT"/>
          <w:b/>
          <w:i/>
          <w:sz w:val="28"/>
        </w:rPr>
        <w:t xml:space="preserve"> traders and Partnerships</w:t>
      </w:r>
    </w:p>
    <w:p w:rsidR="001E7D96" w:rsidRPr="00CC3E45" w:rsidRDefault="001E7D96" w:rsidP="001E7D96">
      <w:pPr>
        <w:rPr>
          <w:rFonts w:ascii="Gill Sans MT" w:hAnsi="Gill Sans MT"/>
          <w:b/>
        </w:rPr>
      </w:pPr>
    </w:p>
    <w:p w:rsidR="00167059" w:rsidRDefault="001E7D96" w:rsidP="001E7D96">
      <w:pPr>
        <w:rPr>
          <w:rFonts w:ascii="Gill Sans MT" w:hAnsi="Gill Sans MT"/>
        </w:rPr>
      </w:pPr>
      <w:proofErr w:type="spellStart"/>
      <w:r w:rsidRPr="00CC3E45">
        <w:rPr>
          <w:rFonts w:ascii="Gill Sans MT" w:hAnsi="Gill Sans MT"/>
        </w:rPr>
        <w:t>Sole</w:t>
      </w:r>
      <w:proofErr w:type="spellEnd"/>
      <w:r w:rsidRPr="00CC3E45">
        <w:rPr>
          <w:rFonts w:ascii="Gill Sans MT" w:hAnsi="Gill Sans MT"/>
        </w:rPr>
        <w:t xml:space="preserve"> traders</w:t>
      </w:r>
      <w:r>
        <w:rPr>
          <w:rFonts w:ascii="Gill Sans MT" w:hAnsi="Gill Sans MT"/>
        </w:rPr>
        <w:t xml:space="preserve"> (sole proprietor/owner) business exists when there </w:t>
      </w:r>
      <w:r w:rsidRPr="00CC3E45">
        <w:rPr>
          <w:rFonts w:ascii="Gill Sans MT" w:hAnsi="Gill Sans MT"/>
          <w:b/>
        </w:rPr>
        <w:t xml:space="preserve">is only </w:t>
      </w:r>
      <w:r w:rsidR="00167059">
        <w:rPr>
          <w:rFonts w:ascii="Gill Sans MT" w:hAnsi="Gill Sans MT"/>
          <w:b/>
        </w:rPr>
        <w:t>____</w:t>
      </w:r>
      <w:r w:rsidRPr="00CC3E45">
        <w:rPr>
          <w:rFonts w:ascii="Gill Sans MT" w:hAnsi="Gill Sans MT"/>
          <w:b/>
        </w:rPr>
        <w:t xml:space="preserve"> owner.</w:t>
      </w:r>
    </w:p>
    <w:p w:rsidR="00167059" w:rsidRDefault="00167059" w:rsidP="001E7D96">
      <w:pPr>
        <w:rPr>
          <w:rFonts w:ascii="Gill Sans MT" w:hAnsi="Gill Sans MT"/>
        </w:rPr>
      </w:pPr>
    </w:p>
    <w:p w:rsidR="001E7D96" w:rsidRPr="003B3A92" w:rsidRDefault="001E7D96" w:rsidP="001E7D96">
      <w:pPr>
        <w:rPr>
          <w:rFonts w:ascii="Gill Sans MT" w:hAnsi="Gill Sans MT"/>
          <w:i/>
        </w:rPr>
      </w:pPr>
      <w:r w:rsidRPr="003B3A92">
        <w:rPr>
          <w:rFonts w:ascii="Gill Sans MT" w:hAnsi="Gill Sans MT"/>
          <w:i/>
        </w:rPr>
        <w:t xml:space="preserve">Sole trader businesses are often found where </w:t>
      </w:r>
      <w:r w:rsidRPr="003B3A92">
        <w:rPr>
          <w:rFonts w:ascii="Gill Sans MT" w:hAnsi="Gill Sans MT"/>
          <w:b/>
          <w:i/>
        </w:rPr>
        <w:t>personal services</w:t>
      </w:r>
      <w:r w:rsidRPr="003B3A92">
        <w:rPr>
          <w:rFonts w:ascii="Gill Sans MT" w:hAnsi="Gill Sans MT"/>
          <w:i/>
        </w:rPr>
        <w:t xml:space="preserve"> are provided, little start-up capital, and large scale production is not needed.</w:t>
      </w:r>
    </w:p>
    <w:p w:rsidR="00167059" w:rsidRDefault="00167059" w:rsidP="001E7D96">
      <w:pPr>
        <w:rPr>
          <w:rFonts w:ascii="Gill Sans MT" w:hAnsi="Gill Sans MT"/>
        </w:rPr>
      </w:pPr>
    </w:p>
    <w:p w:rsidR="00167059" w:rsidRDefault="00167059" w:rsidP="001E7D9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What kind of business is typical of a </w:t>
      </w:r>
      <w:r w:rsidRPr="00090E7D">
        <w:rPr>
          <w:rFonts w:ascii="Gill Sans MT" w:hAnsi="Gill Sans MT"/>
          <w:b/>
        </w:rPr>
        <w:t>SOLE TRADER</w:t>
      </w:r>
      <w:r>
        <w:rPr>
          <w:rFonts w:ascii="Gill Sans MT" w:hAnsi="Gill Sans MT"/>
        </w:rPr>
        <w:t>?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167059" w:rsidTr="00167059">
        <w:tc>
          <w:tcPr>
            <w:tcW w:w="8516" w:type="dxa"/>
          </w:tcPr>
          <w:p w:rsidR="00167059" w:rsidRDefault="00167059" w:rsidP="001E7D96">
            <w:pPr>
              <w:rPr>
                <w:rFonts w:ascii="Gill Sans MT" w:hAnsi="Gill Sans MT"/>
              </w:rPr>
            </w:pPr>
          </w:p>
          <w:p w:rsidR="00167059" w:rsidRDefault="00167059" w:rsidP="001E7D96">
            <w:pPr>
              <w:rPr>
                <w:rFonts w:ascii="Gill Sans MT" w:hAnsi="Gill Sans MT"/>
              </w:rPr>
            </w:pPr>
          </w:p>
          <w:p w:rsidR="00167059" w:rsidRDefault="00167059" w:rsidP="001E7D96">
            <w:pPr>
              <w:rPr>
                <w:rFonts w:ascii="Gill Sans MT" w:hAnsi="Gill Sans MT"/>
              </w:rPr>
            </w:pPr>
          </w:p>
          <w:p w:rsidR="00167059" w:rsidRDefault="00167059" w:rsidP="001E7D96">
            <w:pPr>
              <w:rPr>
                <w:rFonts w:ascii="Gill Sans MT" w:hAnsi="Gill Sans MT"/>
              </w:rPr>
            </w:pPr>
          </w:p>
          <w:p w:rsidR="00167059" w:rsidRDefault="00167059" w:rsidP="001E7D96">
            <w:pPr>
              <w:rPr>
                <w:rFonts w:ascii="Gill Sans MT" w:hAnsi="Gill Sans MT"/>
              </w:rPr>
            </w:pPr>
          </w:p>
          <w:p w:rsidR="003B3A92" w:rsidRDefault="003B3A92" w:rsidP="001E7D96">
            <w:pPr>
              <w:rPr>
                <w:rFonts w:ascii="Gill Sans MT" w:hAnsi="Gill Sans MT"/>
              </w:rPr>
            </w:pPr>
          </w:p>
          <w:p w:rsidR="003B3A92" w:rsidRDefault="003B3A92" w:rsidP="001E7D96">
            <w:pPr>
              <w:rPr>
                <w:rFonts w:ascii="Gill Sans MT" w:hAnsi="Gill Sans MT"/>
              </w:rPr>
            </w:pPr>
          </w:p>
          <w:p w:rsidR="003B3A92" w:rsidRDefault="003B3A92" w:rsidP="001E7D96">
            <w:pPr>
              <w:rPr>
                <w:rFonts w:ascii="Gill Sans MT" w:hAnsi="Gill Sans MT"/>
              </w:rPr>
            </w:pPr>
          </w:p>
          <w:p w:rsidR="003B3A92" w:rsidRDefault="003B3A92" w:rsidP="001E7D96">
            <w:pPr>
              <w:rPr>
                <w:rFonts w:ascii="Gill Sans MT" w:hAnsi="Gill Sans MT"/>
              </w:rPr>
            </w:pPr>
          </w:p>
          <w:p w:rsidR="00167059" w:rsidRDefault="00167059" w:rsidP="001E7D96">
            <w:pPr>
              <w:rPr>
                <w:rFonts w:ascii="Gill Sans MT" w:hAnsi="Gill Sans MT"/>
              </w:rPr>
            </w:pPr>
          </w:p>
          <w:p w:rsidR="00A25126" w:rsidRDefault="00A25126" w:rsidP="001E7D96">
            <w:pPr>
              <w:rPr>
                <w:rFonts w:ascii="Gill Sans MT" w:hAnsi="Gill Sans MT"/>
              </w:rPr>
            </w:pPr>
          </w:p>
          <w:p w:rsidR="00A25126" w:rsidRDefault="00A25126" w:rsidP="001E7D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Why are these typical for a </w:t>
            </w:r>
            <w:r w:rsidRPr="00B86560">
              <w:rPr>
                <w:rFonts w:ascii="Gill Sans MT" w:hAnsi="Gill Sans MT"/>
                <w:b/>
              </w:rPr>
              <w:t>sole trader</w:t>
            </w:r>
            <w:r>
              <w:rPr>
                <w:rFonts w:ascii="Gill Sans MT" w:hAnsi="Gill Sans MT"/>
              </w:rPr>
              <w:t>?</w:t>
            </w:r>
          </w:p>
          <w:p w:rsidR="00A25126" w:rsidRDefault="00A25126" w:rsidP="001E7D96">
            <w:pPr>
              <w:rPr>
                <w:rFonts w:ascii="Gill Sans MT" w:hAnsi="Gill Sans MT"/>
              </w:rPr>
            </w:pPr>
          </w:p>
          <w:p w:rsidR="00A25126" w:rsidRDefault="00A25126" w:rsidP="001E7D96">
            <w:pPr>
              <w:rPr>
                <w:rFonts w:ascii="Gill Sans MT" w:hAnsi="Gill Sans MT"/>
              </w:rPr>
            </w:pPr>
          </w:p>
          <w:p w:rsidR="00A25126" w:rsidRDefault="00A25126" w:rsidP="001E7D96">
            <w:pPr>
              <w:rPr>
                <w:rFonts w:ascii="Gill Sans MT" w:hAnsi="Gill Sans MT"/>
              </w:rPr>
            </w:pPr>
          </w:p>
          <w:p w:rsidR="00A25126" w:rsidRDefault="00A25126" w:rsidP="001E7D96">
            <w:pPr>
              <w:rPr>
                <w:rFonts w:ascii="Gill Sans MT" w:hAnsi="Gill Sans MT"/>
              </w:rPr>
            </w:pPr>
          </w:p>
          <w:p w:rsidR="00A25126" w:rsidRDefault="00A25126" w:rsidP="001E7D96">
            <w:pPr>
              <w:rPr>
                <w:rFonts w:ascii="Gill Sans MT" w:hAnsi="Gill Sans MT"/>
              </w:rPr>
            </w:pPr>
          </w:p>
          <w:p w:rsidR="00A25126" w:rsidRDefault="00A25126" w:rsidP="001E7D96">
            <w:pPr>
              <w:rPr>
                <w:rFonts w:ascii="Gill Sans MT" w:hAnsi="Gill Sans MT"/>
              </w:rPr>
            </w:pPr>
          </w:p>
          <w:p w:rsidR="00A25126" w:rsidRDefault="00A25126" w:rsidP="001E7D96">
            <w:pPr>
              <w:rPr>
                <w:rFonts w:ascii="Gill Sans MT" w:hAnsi="Gill Sans MT"/>
              </w:rPr>
            </w:pPr>
          </w:p>
          <w:p w:rsidR="00167059" w:rsidRDefault="00167059" w:rsidP="001E7D96">
            <w:pPr>
              <w:rPr>
                <w:rFonts w:ascii="Gill Sans MT" w:hAnsi="Gill Sans MT"/>
              </w:rPr>
            </w:pPr>
          </w:p>
          <w:p w:rsidR="00167059" w:rsidRDefault="00167059" w:rsidP="001E7D96">
            <w:pPr>
              <w:rPr>
                <w:rFonts w:ascii="Gill Sans MT" w:hAnsi="Gill Sans MT"/>
              </w:rPr>
            </w:pPr>
          </w:p>
          <w:p w:rsidR="00167059" w:rsidRDefault="00167059" w:rsidP="001E7D96">
            <w:pPr>
              <w:rPr>
                <w:rFonts w:ascii="Gill Sans MT" w:hAnsi="Gill Sans MT"/>
              </w:rPr>
            </w:pPr>
          </w:p>
        </w:tc>
      </w:tr>
    </w:tbl>
    <w:p w:rsidR="00167059" w:rsidRDefault="00167059" w:rsidP="001E7D96">
      <w:pPr>
        <w:rPr>
          <w:rFonts w:ascii="Gill Sans MT" w:hAnsi="Gill Sans MT"/>
        </w:rPr>
      </w:pPr>
    </w:p>
    <w:p w:rsidR="001E7D96" w:rsidRDefault="001E7D96" w:rsidP="001E7D96">
      <w:pPr>
        <w:rPr>
          <w:rFonts w:ascii="Gill Sans MT" w:hAnsi="Gill Sans MT"/>
        </w:rPr>
      </w:pPr>
    </w:p>
    <w:p w:rsidR="001E7D96" w:rsidRDefault="001E7D96" w:rsidP="001E7D9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A sole trader can employ as many people as he/she wants but only has </w:t>
      </w:r>
      <w:r w:rsidR="00167059">
        <w:rPr>
          <w:rFonts w:ascii="Gill Sans MT" w:hAnsi="Gill Sans MT"/>
        </w:rPr>
        <w:t>_____</w:t>
      </w:r>
      <w:r w:rsidRPr="00167059">
        <w:rPr>
          <w:rFonts w:ascii="Gill Sans MT" w:hAnsi="Gill Sans MT"/>
          <w:b/>
        </w:rPr>
        <w:t>owner</w:t>
      </w:r>
      <w:r>
        <w:rPr>
          <w:rFonts w:ascii="Gill Sans MT" w:hAnsi="Gill Sans MT"/>
        </w:rPr>
        <w:t xml:space="preserve">. </w:t>
      </w:r>
    </w:p>
    <w:p w:rsidR="001E7D96" w:rsidRDefault="001E7D96" w:rsidP="001E7D96">
      <w:pPr>
        <w:rPr>
          <w:rFonts w:ascii="Gill Sans MT" w:hAnsi="Gill Sans MT"/>
        </w:rPr>
      </w:pPr>
    </w:p>
    <w:p w:rsidR="00167059" w:rsidRDefault="00167059" w:rsidP="001E7D96">
      <w:pPr>
        <w:rPr>
          <w:rFonts w:ascii="Gill Sans MT" w:hAnsi="Gill Sans MT"/>
        </w:rPr>
      </w:pPr>
    </w:p>
    <w:p w:rsidR="00167059" w:rsidRPr="003B3A92" w:rsidRDefault="00167059" w:rsidP="00167059">
      <w:pPr>
        <w:jc w:val="center"/>
        <w:rPr>
          <w:rFonts w:ascii="Gill Sans MT" w:hAnsi="Gill Sans MT"/>
          <w:b/>
          <w:i/>
        </w:rPr>
      </w:pPr>
      <w:r w:rsidRPr="003B3A92">
        <w:rPr>
          <w:rFonts w:ascii="Gill Sans MT" w:hAnsi="Gill Sans MT"/>
          <w:b/>
          <w:i/>
        </w:rPr>
        <w:lastRenderedPageBreak/>
        <w:t xml:space="preserve">Drawbacks </w:t>
      </w:r>
      <w:r w:rsidR="003B3A92">
        <w:rPr>
          <w:rFonts w:ascii="Gill Sans MT" w:hAnsi="Gill Sans MT"/>
          <w:b/>
          <w:i/>
        </w:rPr>
        <w:t xml:space="preserve">and benefits </w:t>
      </w:r>
      <w:r w:rsidRPr="003B3A92">
        <w:rPr>
          <w:rFonts w:ascii="Gill Sans MT" w:hAnsi="Gill Sans MT"/>
          <w:b/>
          <w:i/>
        </w:rPr>
        <w:t>of being a Sole Trader</w:t>
      </w:r>
    </w:p>
    <w:p w:rsidR="00167059" w:rsidRDefault="00167059" w:rsidP="001E7D96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/>
      </w:tblPr>
      <w:tblGrid>
        <w:gridCol w:w="2838"/>
        <w:gridCol w:w="2839"/>
        <w:gridCol w:w="2839"/>
      </w:tblGrid>
      <w:tr w:rsidR="001E7D96" w:rsidTr="00A25126">
        <w:tc>
          <w:tcPr>
            <w:tcW w:w="2838" w:type="dxa"/>
          </w:tcPr>
          <w:p w:rsidR="001E7D96" w:rsidRPr="00A25126" w:rsidRDefault="001E7D96" w:rsidP="00A25126">
            <w:pPr>
              <w:jc w:val="center"/>
              <w:rPr>
                <w:rFonts w:ascii="Gill Sans" w:hAnsi="Gill Sans"/>
                <w:b/>
              </w:rPr>
            </w:pPr>
            <w:r w:rsidRPr="00A25126">
              <w:rPr>
                <w:rFonts w:ascii="Gill Sans" w:hAnsi="Gill Sans"/>
                <w:b/>
              </w:rPr>
              <w:t>DRAWBACKS (-)</w:t>
            </w:r>
          </w:p>
          <w:p w:rsidR="00A25126" w:rsidRDefault="00A25126" w:rsidP="00A25126">
            <w:pPr>
              <w:jc w:val="center"/>
              <w:rPr>
                <w:rFonts w:ascii="Gill Sans" w:hAnsi="Gill Sans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1E7D96" w:rsidRDefault="001E7D96" w:rsidP="00A25126">
            <w:pPr>
              <w:jc w:val="center"/>
              <w:rPr>
                <w:rFonts w:ascii="Gill Sans" w:hAnsi="Gill Sans"/>
              </w:rPr>
            </w:pPr>
          </w:p>
        </w:tc>
        <w:tc>
          <w:tcPr>
            <w:tcW w:w="2839" w:type="dxa"/>
          </w:tcPr>
          <w:p w:rsidR="001E7D96" w:rsidRPr="00A25126" w:rsidRDefault="001E7D96" w:rsidP="00A25126">
            <w:pPr>
              <w:jc w:val="center"/>
              <w:rPr>
                <w:rFonts w:ascii="Gill Sans" w:hAnsi="Gill Sans"/>
                <w:b/>
              </w:rPr>
            </w:pPr>
            <w:r w:rsidRPr="00A25126">
              <w:rPr>
                <w:rFonts w:ascii="Gill Sans" w:hAnsi="Gill Sans"/>
                <w:b/>
              </w:rPr>
              <w:t>BENEFITS (+)</w:t>
            </w:r>
          </w:p>
        </w:tc>
      </w:tr>
      <w:tr w:rsidR="001E7D96" w:rsidTr="00A25126">
        <w:tc>
          <w:tcPr>
            <w:tcW w:w="2838" w:type="dxa"/>
            <w:vAlign w:val="center"/>
          </w:tcPr>
          <w:p w:rsidR="00167059" w:rsidRDefault="00167059" w:rsidP="00167059">
            <w:pPr>
              <w:jc w:val="center"/>
              <w:rPr>
                <w:rFonts w:ascii="Gill Sans" w:hAnsi="Gill Sans"/>
              </w:rPr>
            </w:pPr>
          </w:p>
          <w:p w:rsidR="001E7D96" w:rsidRDefault="00167059" w:rsidP="00167059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Businesses a</w:t>
            </w:r>
            <w:r w:rsidR="001E7D96">
              <w:rPr>
                <w:rFonts w:ascii="Gill Sans" w:hAnsi="Gill Sans"/>
              </w:rPr>
              <w:t>re often small, and any losses are borne (accepted) by the sole trader</w:t>
            </w:r>
            <w:r w:rsidRPr="00167059">
              <w:rPr>
                <w:rFonts w:ascii="Gill Sans" w:hAnsi="Gill Sans"/>
                <w:b/>
              </w:rPr>
              <w:t>(unlimited liability)</w:t>
            </w:r>
          </w:p>
          <w:p w:rsidR="00167059" w:rsidRDefault="00167059" w:rsidP="00167059">
            <w:pPr>
              <w:jc w:val="center"/>
              <w:rPr>
                <w:rFonts w:ascii="Gill Sans" w:hAnsi="Gill Sans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167059" w:rsidRPr="00A25126" w:rsidRDefault="00167059" w:rsidP="00167059">
            <w:pPr>
              <w:jc w:val="center"/>
              <w:rPr>
                <w:rFonts w:ascii="Gill Sans" w:hAnsi="Gill Sans"/>
                <w:b/>
                <w:i/>
              </w:rPr>
            </w:pPr>
          </w:p>
          <w:p w:rsidR="00167059" w:rsidRPr="00A25126" w:rsidRDefault="00167059" w:rsidP="00167059">
            <w:pPr>
              <w:jc w:val="center"/>
              <w:rPr>
                <w:rFonts w:ascii="Gill Sans" w:hAnsi="Gill Sans"/>
                <w:b/>
                <w:i/>
              </w:rPr>
            </w:pPr>
          </w:p>
          <w:p w:rsidR="001E7D96" w:rsidRPr="00A25126" w:rsidRDefault="001E7D96" w:rsidP="00167059">
            <w:pPr>
              <w:jc w:val="center"/>
              <w:rPr>
                <w:rFonts w:ascii="Gill Sans" w:hAnsi="Gill Sans"/>
                <w:b/>
                <w:i/>
              </w:rPr>
            </w:pPr>
            <w:r w:rsidRPr="00A25126">
              <w:rPr>
                <w:rFonts w:ascii="Gill Sans" w:hAnsi="Gill Sans"/>
                <w:b/>
                <w:i/>
              </w:rPr>
              <w:t>PROFITS</w:t>
            </w:r>
          </w:p>
        </w:tc>
        <w:tc>
          <w:tcPr>
            <w:tcW w:w="2839" w:type="dxa"/>
            <w:vAlign w:val="center"/>
          </w:tcPr>
          <w:p w:rsidR="001E7D96" w:rsidRDefault="001E7D96" w:rsidP="00167059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Do not have to be </w:t>
            </w:r>
            <w:r w:rsidRPr="00167059">
              <w:rPr>
                <w:rFonts w:ascii="Gill Sans" w:hAnsi="Gill Sans"/>
                <w:b/>
              </w:rPr>
              <w:t>shared</w:t>
            </w:r>
            <w:r>
              <w:rPr>
                <w:rFonts w:ascii="Gill Sans" w:hAnsi="Gill Sans"/>
              </w:rPr>
              <w:t xml:space="preserve"> with others</w:t>
            </w:r>
          </w:p>
        </w:tc>
      </w:tr>
      <w:tr w:rsidR="001E7D96" w:rsidTr="00A25126">
        <w:tc>
          <w:tcPr>
            <w:tcW w:w="2838" w:type="dxa"/>
            <w:vAlign w:val="center"/>
          </w:tcPr>
          <w:p w:rsidR="00167059" w:rsidRDefault="00167059" w:rsidP="00167059">
            <w:pPr>
              <w:jc w:val="center"/>
              <w:rPr>
                <w:rFonts w:ascii="Gill Sans" w:hAnsi="Gill Sans"/>
              </w:rPr>
            </w:pPr>
          </w:p>
          <w:p w:rsidR="001E7D96" w:rsidRPr="00167059" w:rsidRDefault="001E7D96" w:rsidP="00167059">
            <w:pPr>
              <w:jc w:val="center"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</w:rPr>
              <w:t xml:space="preserve">Capital is </w:t>
            </w:r>
            <w:r w:rsidRPr="00167059">
              <w:rPr>
                <w:rFonts w:ascii="Gill Sans" w:hAnsi="Gill Sans"/>
                <w:b/>
              </w:rPr>
              <w:t>not easy</w:t>
            </w:r>
            <w:r>
              <w:rPr>
                <w:rFonts w:ascii="Gill Sans" w:hAnsi="Gill Sans"/>
              </w:rPr>
              <w:t xml:space="preserve"> to obtain and cannot be obtained from a </w:t>
            </w:r>
            <w:r w:rsidRPr="00167059">
              <w:rPr>
                <w:rFonts w:ascii="Gill Sans" w:hAnsi="Gill Sans"/>
                <w:b/>
              </w:rPr>
              <w:t>share issue</w:t>
            </w:r>
            <w:r w:rsidR="00167059">
              <w:rPr>
                <w:rFonts w:ascii="Gill Sans" w:hAnsi="Gill Sans"/>
                <w:b/>
              </w:rPr>
              <w:t xml:space="preserve"> (selling shares)</w:t>
            </w:r>
          </w:p>
          <w:p w:rsidR="00167059" w:rsidRDefault="00167059" w:rsidP="00167059">
            <w:pPr>
              <w:jc w:val="center"/>
              <w:rPr>
                <w:rFonts w:ascii="Gill Sans" w:hAnsi="Gill Sans"/>
              </w:rPr>
            </w:pPr>
          </w:p>
          <w:p w:rsidR="00167059" w:rsidRDefault="00167059" w:rsidP="00167059">
            <w:pPr>
              <w:jc w:val="center"/>
              <w:rPr>
                <w:rFonts w:ascii="Gill Sans" w:hAnsi="Gill Sans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1E7D96" w:rsidRPr="00A25126" w:rsidRDefault="001E7D96" w:rsidP="00167059">
            <w:pPr>
              <w:jc w:val="center"/>
              <w:rPr>
                <w:rFonts w:ascii="Gill Sans" w:hAnsi="Gill Sans"/>
                <w:b/>
                <w:i/>
              </w:rPr>
            </w:pPr>
            <w:r w:rsidRPr="00A25126">
              <w:rPr>
                <w:rFonts w:ascii="Gill Sans" w:hAnsi="Gill Sans"/>
                <w:b/>
                <w:i/>
              </w:rPr>
              <w:t>SETTNG UP</w:t>
            </w:r>
          </w:p>
        </w:tc>
        <w:tc>
          <w:tcPr>
            <w:tcW w:w="2839" w:type="dxa"/>
            <w:vAlign w:val="center"/>
          </w:tcPr>
          <w:p w:rsidR="001E7D96" w:rsidRDefault="001E7D96" w:rsidP="00167059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Little </w:t>
            </w:r>
            <w:r w:rsidRPr="00167059">
              <w:rPr>
                <w:rFonts w:ascii="Gill Sans" w:hAnsi="Gill Sans"/>
                <w:b/>
              </w:rPr>
              <w:t>capital</w:t>
            </w:r>
            <w:r>
              <w:rPr>
                <w:rFonts w:ascii="Gill Sans" w:hAnsi="Gill Sans"/>
              </w:rPr>
              <w:t xml:space="preserve"> is needed, and there are few formalities</w:t>
            </w:r>
            <w:r w:rsidR="00167059">
              <w:rPr>
                <w:rFonts w:ascii="Gill Sans" w:hAnsi="Gill Sans"/>
              </w:rPr>
              <w:t xml:space="preserve"> (legal requirements)</w:t>
            </w:r>
          </w:p>
        </w:tc>
      </w:tr>
      <w:tr w:rsidR="001E7D96" w:rsidTr="00A25126">
        <w:tc>
          <w:tcPr>
            <w:tcW w:w="2838" w:type="dxa"/>
            <w:vAlign w:val="center"/>
          </w:tcPr>
          <w:p w:rsidR="00167059" w:rsidRDefault="00167059" w:rsidP="00167059">
            <w:pPr>
              <w:jc w:val="center"/>
              <w:rPr>
                <w:rFonts w:ascii="Gill Sans" w:hAnsi="Gill Sans"/>
              </w:rPr>
            </w:pPr>
          </w:p>
          <w:p w:rsidR="001E7D96" w:rsidRDefault="001E7D96" w:rsidP="00167059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The burden</w:t>
            </w:r>
            <w:r w:rsidR="00167059">
              <w:rPr>
                <w:rFonts w:ascii="Gill Sans" w:hAnsi="Gill Sans"/>
              </w:rPr>
              <w:t>/work</w:t>
            </w:r>
            <w:r>
              <w:rPr>
                <w:rFonts w:ascii="Gill Sans" w:hAnsi="Gill Sans"/>
              </w:rPr>
              <w:t xml:space="preserve"> is not shared with others; typically </w:t>
            </w:r>
            <w:r w:rsidRPr="00167059">
              <w:rPr>
                <w:rFonts w:ascii="Gill Sans" w:hAnsi="Gill Sans"/>
                <w:b/>
              </w:rPr>
              <w:t>long hours</w:t>
            </w:r>
            <w:r>
              <w:rPr>
                <w:rFonts w:ascii="Gill Sans" w:hAnsi="Gill Sans"/>
              </w:rPr>
              <w:t xml:space="preserve"> and little chance of holidays</w:t>
            </w:r>
          </w:p>
          <w:p w:rsidR="00167059" w:rsidRDefault="00167059" w:rsidP="00167059">
            <w:pPr>
              <w:jc w:val="center"/>
              <w:rPr>
                <w:rFonts w:ascii="Gill Sans" w:hAnsi="Gill Sans"/>
              </w:rPr>
            </w:pPr>
          </w:p>
          <w:p w:rsidR="00167059" w:rsidRDefault="00167059" w:rsidP="00167059">
            <w:pPr>
              <w:jc w:val="center"/>
              <w:rPr>
                <w:rFonts w:ascii="Gill Sans" w:hAnsi="Gill Sans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1E7D96" w:rsidRPr="00A25126" w:rsidRDefault="001E7D96" w:rsidP="00167059">
            <w:pPr>
              <w:jc w:val="center"/>
              <w:rPr>
                <w:rFonts w:ascii="Gill Sans" w:hAnsi="Gill Sans"/>
                <w:b/>
                <w:i/>
              </w:rPr>
            </w:pPr>
            <w:r w:rsidRPr="00A25126">
              <w:rPr>
                <w:rFonts w:ascii="Gill Sans" w:hAnsi="Gill Sans"/>
                <w:b/>
                <w:i/>
              </w:rPr>
              <w:t>CONTROL</w:t>
            </w:r>
          </w:p>
        </w:tc>
        <w:tc>
          <w:tcPr>
            <w:tcW w:w="2839" w:type="dxa"/>
            <w:vAlign w:val="center"/>
          </w:tcPr>
          <w:p w:rsidR="001E7D96" w:rsidRDefault="00167059" w:rsidP="00167059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Easy to keep overall </w:t>
            </w:r>
            <w:r w:rsidRPr="00167059">
              <w:rPr>
                <w:rFonts w:ascii="Gill Sans" w:hAnsi="Gill Sans"/>
                <w:b/>
              </w:rPr>
              <w:t>control</w:t>
            </w:r>
            <w:r w:rsidR="001E7D96">
              <w:rPr>
                <w:rFonts w:ascii="Gill Sans" w:hAnsi="Gill Sans"/>
              </w:rPr>
              <w:t xml:space="preserve"> and be your own boss</w:t>
            </w:r>
          </w:p>
        </w:tc>
      </w:tr>
      <w:tr w:rsidR="001E7D96" w:rsidTr="00A25126">
        <w:tc>
          <w:tcPr>
            <w:tcW w:w="2838" w:type="dxa"/>
            <w:vAlign w:val="center"/>
          </w:tcPr>
          <w:p w:rsidR="00167059" w:rsidRDefault="00167059" w:rsidP="00167059">
            <w:pPr>
              <w:jc w:val="center"/>
              <w:rPr>
                <w:rFonts w:ascii="Gill Sans" w:hAnsi="Gill Sans"/>
              </w:rPr>
            </w:pPr>
          </w:p>
          <w:p w:rsidR="001E7D96" w:rsidRDefault="001E7D96" w:rsidP="00167059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Might have to be made </w:t>
            </w:r>
            <w:r w:rsidRPr="003B3A92">
              <w:rPr>
                <w:rFonts w:ascii="Gill Sans" w:hAnsi="Gill Sans"/>
                <w:b/>
              </w:rPr>
              <w:t>without</w:t>
            </w:r>
            <w:r>
              <w:rPr>
                <w:rFonts w:ascii="Gill Sans" w:hAnsi="Gill Sans"/>
              </w:rPr>
              <w:t xml:space="preserve"> assistance</w:t>
            </w:r>
          </w:p>
          <w:p w:rsidR="00167059" w:rsidRDefault="00167059" w:rsidP="00167059">
            <w:pPr>
              <w:jc w:val="center"/>
              <w:rPr>
                <w:rFonts w:ascii="Gill Sans" w:hAnsi="Gill Sans"/>
              </w:rPr>
            </w:pPr>
          </w:p>
          <w:p w:rsidR="00167059" w:rsidRDefault="00167059" w:rsidP="00167059">
            <w:pPr>
              <w:jc w:val="center"/>
              <w:rPr>
                <w:rFonts w:ascii="Gill Sans" w:hAnsi="Gill Sans"/>
              </w:rPr>
            </w:pPr>
          </w:p>
          <w:p w:rsidR="00167059" w:rsidRDefault="00167059" w:rsidP="00167059">
            <w:pPr>
              <w:jc w:val="center"/>
              <w:rPr>
                <w:rFonts w:ascii="Gill Sans" w:hAnsi="Gill Sans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1E7D96" w:rsidRPr="00A25126" w:rsidRDefault="001E7D96" w:rsidP="00167059">
            <w:pPr>
              <w:jc w:val="center"/>
              <w:rPr>
                <w:rFonts w:ascii="Gill Sans" w:hAnsi="Gill Sans"/>
                <w:b/>
                <w:i/>
              </w:rPr>
            </w:pPr>
            <w:r w:rsidRPr="00A25126">
              <w:rPr>
                <w:rFonts w:ascii="Gill Sans" w:hAnsi="Gill Sans"/>
                <w:b/>
                <w:i/>
              </w:rPr>
              <w:t>DECISIONS</w:t>
            </w:r>
          </w:p>
        </w:tc>
        <w:tc>
          <w:tcPr>
            <w:tcW w:w="2839" w:type="dxa"/>
            <w:vAlign w:val="center"/>
          </w:tcPr>
          <w:p w:rsidR="001E7D96" w:rsidRDefault="001E7D96" w:rsidP="00167059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Can be made </w:t>
            </w:r>
            <w:r w:rsidRPr="00167059">
              <w:rPr>
                <w:rFonts w:ascii="Gill Sans" w:hAnsi="Gill Sans"/>
                <w:b/>
              </w:rPr>
              <w:t>quickly</w:t>
            </w:r>
          </w:p>
          <w:p w:rsidR="00167059" w:rsidRDefault="00167059" w:rsidP="00167059">
            <w:pPr>
              <w:jc w:val="center"/>
              <w:rPr>
                <w:rFonts w:ascii="Gill Sans" w:hAnsi="Gill Sans"/>
              </w:rPr>
            </w:pPr>
          </w:p>
        </w:tc>
      </w:tr>
      <w:tr w:rsidR="003B3A92" w:rsidTr="00A25126">
        <w:tc>
          <w:tcPr>
            <w:tcW w:w="2838" w:type="dxa"/>
            <w:vAlign w:val="center"/>
          </w:tcPr>
          <w:p w:rsidR="003B3A92" w:rsidRDefault="003B3A92" w:rsidP="00167059">
            <w:pPr>
              <w:jc w:val="center"/>
              <w:rPr>
                <w:rFonts w:ascii="Gill Sans" w:hAnsi="Gill Sans"/>
              </w:rPr>
            </w:pPr>
          </w:p>
          <w:p w:rsidR="003B3A92" w:rsidRDefault="003B3A92" w:rsidP="00167059">
            <w:pPr>
              <w:jc w:val="center"/>
              <w:rPr>
                <w:rFonts w:ascii="Gill Sans" w:hAnsi="Gill Sans"/>
              </w:rPr>
            </w:pPr>
          </w:p>
          <w:p w:rsidR="003B3A92" w:rsidRDefault="003B3A92" w:rsidP="00167059">
            <w:pPr>
              <w:jc w:val="center"/>
              <w:rPr>
                <w:rFonts w:ascii="Gill Sans" w:hAnsi="Gill Sans"/>
              </w:rPr>
            </w:pPr>
          </w:p>
          <w:p w:rsidR="003B3A92" w:rsidRDefault="003B3A92" w:rsidP="00167059">
            <w:pPr>
              <w:jc w:val="center"/>
              <w:rPr>
                <w:rFonts w:ascii="Gill Sans" w:hAnsi="Gill Sans"/>
              </w:rPr>
            </w:pPr>
          </w:p>
          <w:p w:rsidR="003B3A92" w:rsidRDefault="003B3A92" w:rsidP="00167059">
            <w:pPr>
              <w:jc w:val="center"/>
              <w:rPr>
                <w:rFonts w:ascii="Gill Sans" w:hAnsi="Gill Sans"/>
              </w:rPr>
            </w:pPr>
          </w:p>
          <w:p w:rsidR="003B3A92" w:rsidRDefault="003B3A92" w:rsidP="00167059">
            <w:pPr>
              <w:jc w:val="center"/>
              <w:rPr>
                <w:rFonts w:ascii="Gill Sans" w:hAnsi="Gill Sans"/>
              </w:rPr>
            </w:pPr>
          </w:p>
          <w:p w:rsidR="003B3A92" w:rsidRDefault="003B3A92" w:rsidP="00167059">
            <w:pPr>
              <w:jc w:val="center"/>
              <w:rPr>
                <w:rFonts w:ascii="Gill Sans" w:hAnsi="Gill Sans"/>
              </w:rPr>
            </w:pPr>
          </w:p>
          <w:p w:rsidR="003B3A92" w:rsidRDefault="003B3A92" w:rsidP="00167059">
            <w:pPr>
              <w:jc w:val="center"/>
              <w:rPr>
                <w:rFonts w:ascii="Gill Sans" w:hAnsi="Gill Sans"/>
              </w:rPr>
            </w:pPr>
          </w:p>
          <w:p w:rsidR="003B3A92" w:rsidRDefault="003B3A92" w:rsidP="00167059">
            <w:pPr>
              <w:jc w:val="center"/>
              <w:rPr>
                <w:rFonts w:ascii="Gill Sans" w:hAnsi="Gill Sans"/>
              </w:rPr>
            </w:pPr>
          </w:p>
          <w:p w:rsidR="003B3A92" w:rsidRDefault="003B3A92" w:rsidP="00167059">
            <w:pPr>
              <w:jc w:val="center"/>
              <w:rPr>
                <w:rFonts w:ascii="Gill Sans" w:hAnsi="Gill Sans"/>
              </w:rPr>
            </w:pPr>
          </w:p>
          <w:p w:rsidR="003B3A92" w:rsidRDefault="003B3A92" w:rsidP="00167059">
            <w:pPr>
              <w:jc w:val="center"/>
              <w:rPr>
                <w:rFonts w:ascii="Gill Sans" w:hAnsi="Gill Sans"/>
              </w:rPr>
            </w:pPr>
          </w:p>
          <w:p w:rsidR="003B3A92" w:rsidRDefault="003B3A92" w:rsidP="00167059">
            <w:pPr>
              <w:jc w:val="center"/>
              <w:rPr>
                <w:rFonts w:ascii="Gill Sans" w:hAnsi="Gill Sans"/>
              </w:rPr>
            </w:pPr>
          </w:p>
          <w:p w:rsidR="003B3A92" w:rsidRDefault="003B3A92" w:rsidP="00167059">
            <w:pPr>
              <w:jc w:val="center"/>
              <w:rPr>
                <w:rFonts w:ascii="Gill Sans" w:hAnsi="Gill Sans"/>
              </w:rPr>
            </w:pPr>
          </w:p>
          <w:p w:rsidR="003B3A92" w:rsidRDefault="003B3A92" w:rsidP="00167059">
            <w:pPr>
              <w:jc w:val="center"/>
              <w:rPr>
                <w:rFonts w:ascii="Gill Sans" w:hAnsi="Gill Sans"/>
              </w:rPr>
            </w:pPr>
          </w:p>
          <w:p w:rsidR="003B3A92" w:rsidRDefault="003B3A92" w:rsidP="00167059">
            <w:pPr>
              <w:jc w:val="center"/>
              <w:rPr>
                <w:rFonts w:ascii="Gill Sans" w:hAnsi="Gill Sans"/>
              </w:rPr>
            </w:pPr>
          </w:p>
          <w:p w:rsidR="003B3A92" w:rsidRDefault="003B3A92" w:rsidP="00167059">
            <w:pPr>
              <w:jc w:val="center"/>
              <w:rPr>
                <w:rFonts w:ascii="Gill Sans" w:hAnsi="Gill Sans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3B3A92" w:rsidRPr="00A25126" w:rsidRDefault="003B3A92" w:rsidP="00167059">
            <w:pPr>
              <w:jc w:val="center"/>
              <w:rPr>
                <w:rFonts w:ascii="Gill Sans" w:hAnsi="Gill Sans"/>
                <w:b/>
                <w:i/>
              </w:rPr>
            </w:pPr>
            <w:r>
              <w:rPr>
                <w:rFonts w:ascii="Gill Sans" w:hAnsi="Gill Sans"/>
                <w:b/>
                <w:i/>
              </w:rPr>
              <w:t>(write your own)</w:t>
            </w:r>
          </w:p>
        </w:tc>
        <w:tc>
          <w:tcPr>
            <w:tcW w:w="2839" w:type="dxa"/>
            <w:vAlign w:val="center"/>
          </w:tcPr>
          <w:p w:rsidR="003B3A92" w:rsidRDefault="003B3A92" w:rsidP="00167059">
            <w:pPr>
              <w:jc w:val="center"/>
              <w:rPr>
                <w:rFonts w:ascii="Gill Sans" w:hAnsi="Gill Sans"/>
              </w:rPr>
            </w:pPr>
          </w:p>
        </w:tc>
      </w:tr>
    </w:tbl>
    <w:p w:rsidR="00167059" w:rsidRDefault="00167059" w:rsidP="001E7D96">
      <w:pPr>
        <w:rPr>
          <w:rFonts w:ascii="Gill Sans" w:hAnsi="Gill Sans"/>
        </w:rPr>
      </w:pPr>
    </w:p>
    <w:p w:rsidR="00A25126" w:rsidRPr="00A25126" w:rsidRDefault="00A25126" w:rsidP="00A25126">
      <w:pPr>
        <w:rPr>
          <w:rFonts w:ascii="Gill Sans MT" w:hAnsi="Gill Sans MT"/>
        </w:rPr>
      </w:pPr>
      <w:proofErr w:type="spellStart"/>
      <w:r w:rsidRPr="003B3A92">
        <w:rPr>
          <w:rFonts w:ascii="Gill Sans MT" w:hAnsi="Gill Sans MT"/>
          <w:b/>
        </w:rPr>
        <w:lastRenderedPageBreak/>
        <w:t>Sole</w:t>
      </w:r>
      <w:proofErr w:type="spellEnd"/>
      <w:r w:rsidRPr="003B3A92">
        <w:rPr>
          <w:rFonts w:ascii="Gill Sans MT" w:hAnsi="Gill Sans MT"/>
          <w:b/>
        </w:rPr>
        <w:t xml:space="preserve"> traders</w:t>
      </w:r>
      <w:r w:rsidRPr="00A25126">
        <w:rPr>
          <w:rFonts w:ascii="Gill Sans MT" w:hAnsi="Gill Sans MT"/>
        </w:rPr>
        <w:t xml:space="preserve"> and </w:t>
      </w:r>
      <w:r w:rsidRPr="003B3A92">
        <w:rPr>
          <w:rFonts w:ascii="Gill Sans MT" w:hAnsi="Gill Sans MT"/>
          <w:b/>
        </w:rPr>
        <w:t>Partnerships</w:t>
      </w:r>
      <w:r w:rsidRPr="00A25126">
        <w:rPr>
          <w:rFonts w:ascii="Gill Sans MT" w:hAnsi="Gill Sans MT"/>
        </w:rPr>
        <w:t xml:space="preserve"> have </w:t>
      </w:r>
      <w:r w:rsidRPr="007E2550">
        <w:rPr>
          <w:rFonts w:ascii="Gill Sans MT" w:hAnsi="Gill Sans MT"/>
          <w:b/>
        </w:rPr>
        <w:t>UNLIMITED LIABILITY</w:t>
      </w:r>
      <w:r w:rsidRPr="00A25126">
        <w:rPr>
          <w:rFonts w:ascii="Gill Sans MT" w:hAnsi="Gill Sans MT"/>
        </w:rPr>
        <w:t xml:space="preserve"> – if the business debts cannot be </w:t>
      </w:r>
      <w:r w:rsidRPr="003B3A92">
        <w:rPr>
          <w:rFonts w:ascii="Gill Sans MT" w:hAnsi="Gill Sans MT"/>
          <w:b/>
        </w:rPr>
        <w:t>met</w:t>
      </w:r>
      <w:r w:rsidR="00090E7D">
        <w:rPr>
          <w:rFonts w:ascii="Gill Sans MT" w:hAnsi="Gill Sans MT"/>
          <w:b/>
        </w:rPr>
        <w:t xml:space="preserve"> </w:t>
      </w:r>
      <w:r w:rsidR="003B3A92">
        <w:rPr>
          <w:rFonts w:ascii="Gill Sans MT" w:hAnsi="Gill Sans MT"/>
        </w:rPr>
        <w:t xml:space="preserve">(paid for) </w:t>
      </w:r>
      <w:r w:rsidRPr="00A25126">
        <w:rPr>
          <w:rFonts w:ascii="Gill Sans MT" w:hAnsi="Gill Sans MT"/>
        </w:rPr>
        <w:t xml:space="preserve">from the firm’s </w:t>
      </w:r>
      <w:r w:rsidRPr="003B3A92">
        <w:rPr>
          <w:rFonts w:ascii="Gill Sans MT" w:hAnsi="Gill Sans MT"/>
          <w:b/>
        </w:rPr>
        <w:t>own resources</w:t>
      </w:r>
      <w:r w:rsidRPr="00A25126">
        <w:rPr>
          <w:rFonts w:ascii="Gill Sans MT" w:hAnsi="Gill Sans MT"/>
        </w:rPr>
        <w:t xml:space="preserve">, the owner(s) can be </w:t>
      </w:r>
      <w:r w:rsidRPr="003B3A92">
        <w:rPr>
          <w:rFonts w:ascii="Gill Sans MT" w:hAnsi="Gill Sans MT"/>
          <w:b/>
        </w:rPr>
        <w:t>forced</w:t>
      </w:r>
      <w:r w:rsidRPr="00A25126">
        <w:rPr>
          <w:rFonts w:ascii="Gill Sans MT" w:hAnsi="Gill Sans MT"/>
        </w:rPr>
        <w:t xml:space="preserve"> to sell personal assets to cover these business debts. </w:t>
      </w:r>
    </w:p>
    <w:p w:rsidR="00A25126" w:rsidRDefault="00A25126" w:rsidP="00A25126">
      <w:pPr>
        <w:rPr>
          <w:rFonts w:ascii="Gill Sans MT" w:hAnsi="Gill Sans MT"/>
          <w:sz w:val="28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A25126" w:rsidTr="00A25126">
        <w:tc>
          <w:tcPr>
            <w:tcW w:w="8516" w:type="dxa"/>
          </w:tcPr>
          <w:p w:rsidR="00A25126" w:rsidRPr="00A25126" w:rsidRDefault="00A25126" w:rsidP="00A25126">
            <w:pPr>
              <w:rPr>
                <w:rFonts w:ascii="Gill Sans MT" w:hAnsi="Gill Sans MT"/>
              </w:rPr>
            </w:pPr>
            <w:r w:rsidRPr="00A25126">
              <w:rPr>
                <w:rFonts w:ascii="Gill Sans MT" w:hAnsi="Gill Sans MT"/>
              </w:rPr>
              <w:t xml:space="preserve">What could these </w:t>
            </w:r>
            <w:r w:rsidR="003B3A92" w:rsidRPr="003B3A92">
              <w:rPr>
                <w:rFonts w:ascii="Gill Sans MT" w:hAnsi="Gill Sans MT"/>
                <w:b/>
              </w:rPr>
              <w:t>personal</w:t>
            </w:r>
            <w:r w:rsidR="00090E7D">
              <w:rPr>
                <w:rFonts w:ascii="Gill Sans MT" w:hAnsi="Gill Sans MT"/>
                <w:b/>
              </w:rPr>
              <w:t xml:space="preserve"> </w:t>
            </w:r>
            <w:r w:rsidRPr="003B3A92">
              <w:rPr>
                <w:rFonts w:ascii="Gill Sans MT" w:hAnsi="Gill Sans MT"/>
                <w:b/>
              </w:rPr>
              <w:t>assets</w:t>
            </w:r>
            <w:r w:rsidRPr="00A25126">
              <w:rPr>
                <w:rFonts w:ascii="Gill Sans MT" w:hAnsi="Gill Sans MT"/>
              </w:rPr>
              <w:t xml:space="preserve"> be?</w:t>
            </w:r>
          </w:p>
          <w:p w:rsidR="00A25126" w:rsidRDefault="00A25126" w:rsidP="00A25126">
            <w:pPr>
              <w:rPr>
                <w:rFonts w:ascii="Gill Sans MT" w:hAnsi="Gill Sans MT"/>
                <w:sz w:val="28"/>
              </w:rPr>
            </w:pPr>
          </w:p>
          <w:p w:rsidR="00A25126" w:rsidRDefault="00A25126" w:rsidP="00A25126">
            <w:pPr>
              <w:rPr>
                <w:rFonts w:ascii="Gill Sans MT" w:hAnsi="Gill Sans MT"/>
                <w:sz w:val="28"/>
              </w:rPr>
            </w:pPr>
          </w:p>
          <w:p w:rsidR="00A25126" w:rsidRDefault="00A25126" w:rsidP="00A25126">
            <w:pPr>
              <w:rPr>
                <w:rFonts w:ascii="Gill Sans MT" w:hAnsi="Gill Sans MT"/>
                <w:sz w:val="28"/>
              </w:rPr>
            </w:pPr>
          </w:p>
          <w:p w:rsidR="00A25126" w:rsidRDefault="00A25126" w:rsidP="00A25126">
            <w:pPr>
              <w:rPr>
                <w:rFonts w:ascii="Gill Sans MT" w:hAnsi="Gill Sans MT"/>
                <w:sz w:val="28"/>
              </w:rPr>
            </w:pPr>
          </w:p>
          <w:p w:rsidR="00A25126" w:rsidRDefault="00A25126" w:rsidP="00A25126">
            <w:pPr>
              <w:rPr>
                <w:rFonts w:ascii="Gill Sans MT" w:hAnsi="Gill Sans MT"/>
                <w:sz w:val="28"/>
              </w:rPr>
            </w:pPr>
          </w:p>
          <w:p w:rsidR="00A25126" w:rsidRDefault="00A25126" w:rsidP="00A25126">
            <w:pPr>
              <w:rPr>
                <w:rFonts w:ascii="Gill Sans MT" w:hAnsi="Gill Sans MT"/>
                <w:sz w:val="28"/>
              </w:rPr>
            </w:pPr>
          </w:p>
          <w:p w:rsidR="00A25126" w:rsidRDefault="00A25126" w:rsidP="00A25126">
            <w:pPr>
              <w:rPr>
                <w:rFonts w:ascii="Gill Sans MT" w:hAnsi="Gill Sans MT"/>
                <w:sz w:val="28"/>
              </w:rPr>
            </w:pPr>
          </w:p>
          <w:p w:rsidR="00A25126" w:rsidRDefault="00A25126" w:rsidP="00A25126">
            <w:pPr>
              <w:rPr>
                <w:rFonts w:ascii="Gill Sans MT" w:hAnsi="Gill Sans MT"/>
                <w:sz w:val="28"/>
              </w:rPr>
            </w:pPr>
          </w:p>
          <w:p w:rsidR="00A25126" w:rsidRDefault="00A25126" w:rsidP="00A25126">
            <w:pPr>
              <w:rPr>
                <w:rFonts w:ascii="Gill Sans MT" w:hAnsi="Gill Sans MT"/>
                <w:sz w:val="28"/>
              </w:rPr>
            </w:pPr>
          </w:p>
        </w:tc>
      </w:tr>
    </w:tbl>
    <w:p w:rsidR="003B3A92" w:rsidRDefault="003B3A92" w:rsidP="00167059">
      <w:pPr>
        <w:jc w:val="center"/>
        <w:rPr>
          <w:rFonts w:ascii="Gill Sans" w:hAnsi="Gill Sans"/>
          <w:b/>
          <w:i/>
        </w:rPr>
      </w:pPr>
    </w:p>
    <w:p w:rsidR="001E7D96" w:rsidRPr="00090E7D" w:rsidRDefault="00167059" w:rsidP="00167059">
      <w:pPr>
        <w:jc w:val="center"/>
        <w:rPr>
          <w:rFonts w:ascii="Gill Sans" w:hAnsi="Gill Sans"/>
          <w:b/>
          <w:i/>
          <w:u w:val="single"/>
        </w:rPr>
      </w:pPr>
      <w:r w:rsidRPr="00090E7D">
        <w:rPr>
          <w:rFonts w:ascii="Gill Sans" w:hAnsi="Gill Sans"/>
          <w:b/>
          <w:i/>
          <w:u w:val="single"/>
        </w:rPr>
        <w:t>Features of Partnerships</w:t>
      </w:r>
    </w:p>
    <w:p w:rsidR="001E7D96" w:rsidRDefault="001E7D96" w:rsidP="001E7D96">
      <w:pPr>
        <w:rPr>
          <w:rFonts w:ascii="Gill Sans" w:hAnsi="Gill Sans"/>
        </w:rPr>
      </w:pPr>
    </w:p>
    <w:p w:rsidR="001E7D96" w:rsidRDefault="001E7D96" w:rsidP="001E7D96">
      <w:pPr>
        <w:rPr>
          <w:rFonts w:ascii="Gill Sans" w:hAnsi="Gill Sans"/>
        </w:rPr>
      </w:pPr>
      <w:r>
        <w:rPr>
          <w:rFonts w:ascii="Gill Sans" w:hAnsi="Gill Sans"/>
        </w:rPr>
        <w:t xml:space="preserve">Partnerships are also </w:t>
      </w:r>
      <w:r w:rsidRPr="00A25126">
        <w:rPr>
          <w:rFonts w:ascii="Gill Sans" w:hAnsi="Gill Sans"/>
          <w:b/>
        </w:rPr>
        <w:t>unincorporated</w:t>
      </w:r>
      <w:r>
        <w:rPr>
          <w:rFonts w:ascii="Gill Sans" w:hAnsi="Gill Sans"/>
        </w:rPr>
        <w:t xml:space="preserve"> businesses with </w:t>
      </w:r>
      <w:r w:rsidRPr="00A25126">
        <w:rPr>
          <w:rFonts w:ascii="Gill Sans" w:hAnsi="Gill Sans"/>
          <w:b/>
        </w:rPr>
        <w:t>unlimited liability</w:t>
      </w:r>
      <w:r>
        <w:rPr>
          <w:rFonts w:ascii="Gill Sans" w:hAnsi="Gill Sans"/>
        </w:rPr>
        <w:t xml:space="preserve">. They traditionally associated with professions such as accountants and lawyers where capital outlay is small. </w:t>
      </w:r>
    </w:p>
    <w:p w:rsidR="001E7D96" w:rsidRDefault="001E7D96" w:rsidP="001E7D96">
      <w:pPr>
        <w:rPr>
          <w:rFonts w:ascii="Gill Sans" w:hAnsi="Gill Sans"/>
        </w:rPr>
      </w:pPr>
    </w:p>
    <w:p w:rsidR="001E7D96" w:rsidRDefault="001E7D96" w:rsidP="001E7D96">
      <w:pPr>
        <w:rPr>
          <w:rFonts w:ascii="Gill Sans" w:hAnsi="Gill Sans"/>
        </w:rPr>
      </w:pPr>
      <w:r>
        <w:rPr>
          <w:rFonts w:ascii="Gill Sans" w:hAnsi="Gill Sans"/>
        </w:rPr>
        <w:t xml:space="preserve">The </w:t>
      </w:r>
      <w:r w:rsidRPr="00A25126">
        <w:rPr>
          <w:rFonts w:ascii="Gill Sans" w:hAnsi="Gill Sans"/>
          <w:b/>
        </w:rPr>
        <w:t>MINIMUM</w:t>
      </w:r>
      <w:r>
        <w:rPr>
          <w:rFonts w:ascii="Gill Sans" w:hAnsi="Gill Sans"/>
        </w:rPr>
        <w:t xml:space="preserve"> number of partners is </w:t>
      </w:r>
      <w:r w:rsidR="003B3A92">
        <w:rPr>
          <w:rFonts w:ascii="Gill Sans" w:hAnsi="Gill Sans"/>
          <w:b/>
        </w:rPr>
        <w:t>_____ and MAXIMUM is _____</w:t>
      </w:r>
      <w:r>
        <w:rPr>
          <w:rFonts w:ascii="Gill Sans" w:hAnsi="Gill Sans"/>
        </w:rPr>
        <w:t xml:space="preserve">. The partners often draw up a written partnerships </w:t>
      </w:r>
      <w:r w:rsidRPr="003B3A92">
        <w:rPr>
          <w:rFonts w:ascii="Gill Sans" w:hAnsi="Gill Sans"/>
          <w:b/>
        </w:rPr>
        <w:t>AGREEMENT</w:t>
      </w:r>
      <w:r>
        <w:rPr>
          <w:rFonts w:ascii="Gill Sans" w:hAnsi="Gill Sans"/>
        </w:rPr>
        <w:t xml:space="preserve"> expressing the rights and duties of individual partners with reference to:</w:t>
      </w:r>
    </w:p>
    <w:p w:rsidR="003B3A92" w:rsidRDefault="003B3A92" w:rsidP="001E7D96">
      <w:pPr>
        <w:rPr>
          <w:rFonts w:ascii="Gill Sans" w:hAnsi="Gill Sans"/>
        </w:rPr>
      </w:pPr>
    </w:p>
    <w:p w:rsidR="001E7D96" w:rsidRPr="00A25126" w:rsidRDefault="001E7D96" w:rsidP="00805F56">
      <w:pPr>
        <w:pStyle w:val="ListParagraph"/>
        <w:numPr>
          <w:ilvl w:val="0"/>
          <w:numId w:val="6"/>
        </w:numPr>
        <w:rPr>
          <w:rFonts w:ascii="Gill Sans" w:hAnsi="Gill Sans"/>
          <w:b/>
          <w:i/>
        </w:rPr>
      </w:pPr>
      <w:r w:rsidRPr="00A25126">
        <w:rPr>
          <w:rFonts w:ascii="Gill Sans" w:hAnsi="Gill Sans"/>
          <w:b/>
        </w:rPr>
        <w:t>Profit</w:t>
      </w:r>
      <w:r>
        <w:rPr>
          <w:rFonts w:ascii="Gill Sans" w:hAnsi="Gill Sans"/>
        </w:rPr>
        <w:t xml:space="preserve"> sharing</w:t>
      </w:r>
    </w:p>
    <w:tbl>
      <w:tblPr>
        <w:tblStyle w:val="TableGrid"/>
        <w:tblW w:w="0" w:type="auto"/>
        <w:tblInd w:w="108" w:type="dxa"/>
        <w:tblLook w:val="04A0"/>
      </w:tblPr>
      <w:tblGrid>
        <w:gridCol w:w="8408"/>
      </w:tblGrid>
      <w:tr w:rsidR="00A25126" w:rsidTr="00A25126">
        <w:tc>
          <w:tcPr>
            <w:tcW w:w="8408" w:type="dxa"/>
          </w:tcPr>
          <w:p w:rsidR="00A25126" w:rsidRDefault="00A25126" w:rsidP="00A25126">
            <w:pPr>
              <w:pStyle w:val="ListParagraph"/>
              <w:ind w:left="0"/>
              <w:rPr>
                <w:rFonts w:ascii="Gill Sans" w:hAnsi="Gill Sans"/>
                <w:b/>
                <w:i/>
              </w:rPr>
            </w:pPr>
          </w:p>
          <w:p w:rsidR="00A25126" w:rsidRDefault="00A25126" w:rsidP="00A25126">
            <w:pPr>
              <w:pStyle w:val="ListParagraph"/>
              <w:ind w:left="0"/>
              <w:rPr>
                <w:rFonts w:ascii="Gill Sans" w:hAnsi="Gill Sans"/>
                <w:b/>
                <w:i/>
              </w:rPr>
            </w:pPr>
          </w:p>
          <w:p w:rsidR="00A25126" w:rsidRDefault="00A25126" w:rsidP="00A25126">
            <w:pPr>
              <w:pStyle w:val="ListParagraph"/>
              <w:ind w:left="0"/>
              <w:rPr>
                <w:rFonts w:ascii="Gill Sans" w:hAnsi="Gill Sans"/>
                <w:b/>
                <w:i/>
              </w:rPr>
            </w:pPr>
          </w:p>
        </w:tc>
      </w:tr>
    </w:tbl>
    <w:p w:rsidR="00A25126" w:rsidRPr="00F44D4A" w:rsidRDefault="00A25126" w:rsidP="00A25126">
      <w:pPr>
        <w:pStyle w:val="ListParagraph"/>
        <w:rPr>
          <w:rFonts w:ascii="Gill Sans" w:hAnsi="Gill Sans"/>
          <w:b/>
          <w:i/>
        </w:rPr>
      </w:pPr>
    </w:p>
    <w:p w:rsidR="001E7D96" w:rsidRPr="00A25126" w:rsidRDefault="001E7D96" w:rsidP="00805F56">
      <w:pPr>
        <w:pStyle w:val="ListParagraph"/>
        <w:numPr>
          <w:ilvl w:val="0"/>
          <w:numId w:val="6"/>
        </w:numPr>
        <w:rPr>
          <w:rFonts w:ascii="Gill Sans" w:hAnsi="Gill Sans"/>
          <w:b/>
          <w:i/>
        </w:rPr>
      </w:pPr>
      <w:r>
        <w:rPr>
          <w:rFonts w:ascii="Gill Sans" w:hAnsi="Gill Sans"/>
        </w:rPr>
        <w:t xml:space="preserve">The amount of </w:t>
      </w:r>
      <w:r w:rsidRPr="00A25126">
        <w:rPr>
          <w:rFonts w:ascii="Gill Sans" w:hAnsi="Gill Sans"/>
          <w:b/>
        </w:rPr>
        <w:t>capital</w:t>
      </w:r>
      <w:r>
        <w:rPr>
          <w:rFonts w:ascii="Gill Sans" w:hAnsi="Gill Sans"/>
        </w:rPr>
        <w:t xml:space="preserve"> to be contributed </w:t>
      </w:r>
    </w:p>
    <w:tbl>
      <w:tblPr>
        <w:tblStyle w:val="TableGrid"/>
        <w:tblW w:w="0" w:type="auto"/>
        <w:tblInd w:w="108" w:type="dxa"/>
        <w:tblLook w:val="04A0"/>
      </w:tblPr>
      <w:tblGrid>
        <w:gridCol w:w="8408"/>
      </w:tblGrid>
      <w:tr w:rsidR="00A25126" w:rsidTr="00A25126">
        <w:tc>
          <w:tcPr>
            <w:tcW w:w="8408" w:type="dxa"/>
          </w:tcPr>
          <w:p w:rsidR="00A25126" w:rsidRDefault="00A25126" w:rsidP="00A25126">
            <w:pPr>
              <w:rPr>
                <w:rFonts w:ascii="Gill Sans" w:hAnsi="Gill Sans"/>
                <w:b/>
                <w:i/>
              </w:rPr>
            </w:pPr>
          </w:p>
          <w:p w:rsidR="00A25126" w:rsidRDefault="00A25126" w:rsidP="00A25126">
            <w:pPr>
              <w:rPr>
                <w:rFonts w:ascii="Gill Sans" w:hAnsi="Gill Sans"/>
                <w:b/>
                <w:i/>
              </w:rPr>
            </w:pPr>
          </w:p>
          <w:p w:rsidR="00A25126" w:rsidRDefault="00A25126" w:rsidP="00A25126">
            <w:pPr>
              <w:rPr>
                <w:rFonts w:ascii="Gill Sans" w:hAnsi="Gill Sans"/>
                <w:b/>
                <w:i/>
              </w:rPr>
            </w:pPr>
          </w:p>
        </w:tc>
      </w:tr>
    </w:tbl>
    <w:p w:rsidR="00A25126" w:rsidRPr="00A25126" w:rsidRDefault="00A25126" w:rsidP="00A25126">
      <w:pPr>
        <w:rPr>
          <w:rFonts w:ascii="Gill Sans" w:hAnsi="Gill Sans"/>
          <w:b/>
          <w:i/>
        </w:rPr>
      </w:pPr>
    </w:p>
    <w:p w:rsidR="001E7D96" w:rsidRPr="00F44D4A" w:rsidRDefault="001E7D96" w:rsidP="00805F56">
      <w:pPr>
        <w:pStyle w:val="ListParagraph"/>
        <w:numPr>
          <w:ilvl w:val="0"/>
          <w:numId w:val="6"/>
        </w:numPr>
        <w:rPr>
          <w:rFonts w:ascii="Gill Sans" w:hAnsi="Gill Sans"/>
          <w:b/>
          <w:i/>
        </w:rPr>
      </w:pPr>
      <w:r>
        <w:rPr>
          <w:rFonts w:ascii="Gill Sans" w:hAnsi="Gill Sans"/>
        </w:rPr>
        <w:t xml:space="preserve">The different business </w:t>
      </w:r>
      <w:proofErr w:type="spellStart"/>
      <w:r w:rsidR="003B3A92">
        <w:rPr>
          <w:rFonts w:ascii="Gill Sans" w:hAnsi="Gill Sans"/>
          <w:b/>
        </w:rPr>
        <w:t>resp_____________s</w:t>
      </w:r>
      <w:proofErr w:type="spellEnd"/>
      <w:r>
        <w:rPr>
          <w:rFonts w:ascii="Gill Sans" w:hAnsi="Gill Sans"/>
        </w:rPr>
        <w:t xml:space="preserve"> of each partner</w:t>
      </w:r>
    </w:p>
    <w:p w:rsidR="001E7D96" w:rsidRPr="00A25126" w:rsidRDefault="001E7D96" w:rsidP="00805F56">
      <w:pPr>
        <w:pStyle w:val="ListParagraph"/>
        <w:numPr>
          <w:ilvl w:val="0"/>
          <w:numId w:val="6"/>
        </w:numPr>
        <w:rPr>
          <w:rFonts w:ascii="Gill Sans" w:hAnsi="Gill Sans"/>
          <w:b/>
          <w:i/>
        </w:rPr>
      </w:pPr>
      <w:r>
        <w:rPr>
          <w:rFonts w:ascii="Gill Sans" w:hAnsi="Gill Sans"/>
        </w:rPr>
        <w:t xml:space="preserve">Regulations concerning with </w:t>
      </w:r>
      <w:r w:rsidRPr="00A25126">
        <w:rPr>
          <w:rFonts w:ascii="Gill Sans" w:hAnsi="Gill Sans"/>
          <w:b/>
        </w:rPr>
        <w:t>withdrawal</w:t>
      </w:r>
      <w:r>
        <w:rPr>
          <w:rFonts w:ascii="Gill Sans" w:hAnsi="Gill Sans"/>
        </w:rPr>
        <w:t xml:space="preserve"> of profits by individual partners, on introducing </w:t>
      </w:r>
      <w:r w:rsidRPr="00A25126">
        <w:rPr>
          <w:rFonts w:ascii="Gill Sans" w:hAnsi="Gill Sans"/>
          <w:b/>
        </w:rPr>
        <w:t>new</w:t>
      </w:r>
      <w:r>
        <w:rPr>
          <w:rFonts w:ascii="Gill Sans" w:hAnsi="Gill Sans"/>
        </w:rPr>
        <w:t xml:space="preserve"> partners, and the dissolution </w:t>
      </w:r>
      <w:r w:rsidRPr="00A25126">
        <w:rPr>
          <w:rFonts w:ascii="Gill Sans" w:hAnsi="Gill Sans"/>
          <w:b/>
        </w:rPr>
        <w:t>(ending)</w:t>
      </w:r>
      <w:r>
        <w:rPr>
          <w:rFonts w:ascii="Gill Sans" w:hAnsi="Gill Sans"/>
        </w:rPr>
        <w:t xml:space="preserve"> of the partnerships</w:t>
      </w:r>
    </w:p>
    <w:p w:rsidR="00A25126" w:rsidRDefault="00A25126" w:rsidP="00A25126">
      <w:pPr>
        <w:rPr>
          <w:rFonts w:ascii="Gill Sans" w:hAnsi="Gill Sans"/>
          <w:b/>
          <w:i/>
        </w:rPr>
      </w:pPr>
    </w:p>
    <w:p w:rsidR="00241960" w:rsidRDefault="00241960" w:rsidP="00241960">
      <w:pPr>
        <w:jc w:val="center"/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t>(They may create a Deed of Partnership to detail this)</w:t>
      </w:r>
    </w:p>
    <w:p w:rsidR="00241960" w:rsidRDefault="00241960" w:rsidP="00241960">
      <w:pPr>
        <w:jc w:val="center"/>
        <w:rPr>
          <w:rFonts w:ascii="Gill Sans" w:hAnsi="Gill Sans"/>
          <w:b/>
          <w:i/>
        </w:rPr>
      </w:pPr>
    </w:p>
    <w:p w:rsidR="00241960" w:rsidRDefault="00241960" w:rsidP="00A25126">
      <w:pPr>
        <w:rPr>
          <w:rFonts w:ascii="Gill Sans" w:hAnsi="Gill Sans"/>
          <w:b/>
          <w:i/>
        </w:rPr>
      </w:pPr>
    </w:p>
    <w:p w:rsidR="00A25126" w:rsidRPr="003B3A92" w:rsidRDefault="001E7D96" w:rsidP="001E7D96">
      <w:pPr>
        <w:ind w:left="360"/>
        <w:rPr>
          <w:rFonts w:ascii="Gill Sans" w:hAnsi="Gill Sans"/>
          <w:u w:val="single"/>
        </w:rPr>
      </w:pPr>
      <w:r w:rsidRPr="003B3A92">
        <w:rPr>
          <w:rFonts w:ascii="Gill Sans" w:hAnsi="Gill Sans"/>
          <w:u w:val="single"/>
        </w:rPr>
        <w:t xml:space="preserve">A </w:t>
      </w:r>
      <w:r w:rsidRPr="003B3A92">
        <w:rPr>
          <w:rFonts w:ascii="Gill Sans" w:hAnsi="Gill Sans"/>
          <w:b/>
          <w:i/>
          <w:u w:val="single"/>
        </w:rPr>
        <w:t>partnership</w:t>
      </w:r>
      <w:r w:rsidRPr="003B3A92">
        <w:rPr>
          <w:rFonts w:ascii="Gill Sans" w:hAnsi="Gill Sans"/>
          <w:u w:val="single"/>
        </w:rPr>
        <w:t xml:space="preserve">, like a sole trader business, is </w:t>
      </w:r>
      <w:r w:rsidRPr="003B3A92">
        <w:rPr>
          <w:rFonts w:ascii="Gill Sans" w:hAnsi="Gill Sans"/>
          <w:b/>
          <w:u w:val="single"/>
        </w:rPr>
        <w:t>simple</w:t>
      </w:r>
      <w:r w:rsidR="00090E7D">
        <w:rPr>
          <w:rFonts w:ascii="Gill Sans" w:hAnsi="Gill Sans"/>
          <w:b/>
          <w:u w:val="single"/>
        </w:rPr>
        <w:t xml:space="preserve"> </w:t>
      </w:r>
      <w:r w:rsidRPr="003B3A92">
        <w:rPr>
          <w:rFonts w:ascii="Gill Sans" w:hAnsi="Gill Sans"/>
          <w:b/>
          <w:u w:val="single"/>
        </w:rPr>
        <w:t>to</w:t>
      </w:r>
      <w:r w:rsidR="00090E7D">
        <w:rPr>
          <w:rFonts w:ascii="Gill Sans" w:hAnsi="Gill Sans"/>
          <w:b/>
          <w:u w:val="single"/>
        </w:rPr>
        <w:t xml:space="preserve"> </w:t>
      </w:r>
      <w:r w:rsidRPr="003B3A92">
        <w:rPr>
          <w:rFonts w:ascii="Gill Sans" w:hAnsi="Gill Sans"/>
          <w:b/>
          <w:u w:val="single"/>
        </w:rPr>
        <w:t>establish</w:t>
      </w:r>
      <w:r w:rsidRPr="003B3A92">
        <w:rPr>
          <w:rFonts w:ascii="Gill Sans" w:hAnsi="Gill Sans"/>
          <w:u w:val="single"/>
        </w:rPr>
        <w:t xml:space="preserve">. </w:t>
      </w:r>
    </w:p>
    <w:p w:rsidR="00A25126" w:rsidRDefault="00A25126" w:rsidP="001E7D96">
      <w:pPr>
        <w:ind w:left="360"/>
        <w:rPr>
          <w:rFonts w:ascii="Gill Sans" w:hAnsi="Gill Sans"/>
        </w:rPr>
      </w:pPr>
    </w:p>
    <w:p w:rsidR="001E7D96" w:rsidRPr="00A25126" w:rsidRDefault="001E7D96" w:rsidP="001E7D96">
      <w:pPr>
        <w:ind w:left="360"/>
        <w:rPr>
          <w:rFonts w:ascii="Gill Sans" w:hAnsi="Gill Sans"/>
          <w:b/>
        </w:rPr>
      </w:pPr>
      <w:r>
        <w:rPr>
          <w:rFonts w:ascii="Gill Sans" w:hAnsi="Gill Sans"/>
        </w:rPr>
        <w:t xml:space="preserve">Other similarities are that the partnership can keep its financial affairs </w:t>
      </w:r>
      <w:r w:rsidRPr="00090E7D">
        <w:rPr>
          <w:rFonts w:ascii="Gill Sans" w:hAnsi="Gill Sans"/>
          <w:b/>
          <w:i/>
        </w:rPr>
        <w:t>private</w:t>
      </w:r>
      <w:r>
        <w:rPr>
          <w:rFonts w:ascii="Gill Sans" w:hAnsi="Gill Sans"/>
        </w:rPr>
        <w:t xml:space="preserve">, and the owners face the drawback of </w:t>
      </w:r>
      <w:r w:rsidRPr="00090E7D">
        <w:rPr>
          <w:rFonts w:ascii="Gill Sans" w:hAnsi="Gill Sans"/>
          <w:b/>
          <w:i/>
        </w:rPr>
        <w:t>unlimited liability</w:t>
      </w:r>
      <w:r w:rsidRPr="00A25126">
        <w:rPr>
          <w:rFonts w:ascii="Gill Sans" w:hAnsi="Gill Sans"/>
          <w:b/>
        </w:rPr>
        <w:t>.</w:t>
      </w:r>
    </w:p>
    <w:p w:rsidR="001E7D96" w:rsidRDefault="001E7D96" w:rsidP="001E7D96">
      <w:pPr>
        <w:ind w:left="360"/>
        <w:rPr>
          <w:rFonts w:ascii="Gill Sans" w:hAnsi="Gill Sans"/>
        </w:rPr>
      </w:pPr>
    </w:p>
    <w:p w:rsidR="00A25126" w:rsidRDefault="001E7D96" w:rsidP="001E7D96">
      <w:pPr>
        <w:ind w:left="360"/>
        <w:rPr>
          <w:rFonts w:ascii="Gill Sans" w:hAnsi="Gill Sans"/>
        </w:rPr>
      </w:pPr>
      <w:r>
        <w:rPr>
          <w:rFonts w:ascii="Gill Sans" w:hAnsi="Gill Sans"/>
        </w:rPr>
        <w:lastRenderedPageBreak/>
        <w:t xml:space="preserve">Partners are better able to </w:t>
      </w:r>
      <w:proofErr w:type="spellStart"/>
      <w:r w:rsidRPr="00A25126">
        <w:rPr>
          <w:rFonts w:ascii="Gill Sans" w:hAnsi="Gill Sans"/>
          <w:b/>
        </w:rPr>
        <w:t>spe</w:t>
      </w:r>
      <w:proofErr w:type="spellEnd"/>
      <w:r w:rsidR="00A25126">
        <w:rPr>
          <w:rFonts w:ascii="Gill Sans" w:hAnsi="Gill Sans"/>
          <w:b/>
        </w:rPr>
        <w:softHyphen/>
        <w:t>__________</w:t>
      </w:r>
      <w:r>
        <w:rPr>
          <w:rFonts w:ascii="Gill Sans" w:hAnsi="Gill Sans"/>
        </w:rPr>
        <w:t xml:space="preserve"> and therefore overcome the likely </w:t>
      </w:r>
      <w:r w:rsidRPr="00A25126">
        <w:rPr>
          <w:rFonts w:ascii="Gill Sans" w:hAnsi="Gill Sans"/>
          <w:b/>
        </w:rPr>
        <w:t>limitations</w:t>
      </w:r>
      <w:r>
        <w:rPr>
          <w:rFonts w:ascii="Gill Sans" w:hAnsi="Gill Sans"/>
        </w:rPr>
        <w:t xml:space="preserve"> of knowledge and </w:t>
      </w:r>
      <w:r w:rsidRPr="007E2550">
        <w:rPr>
          <w:rFonts w:ascii="Gill Sans" w:hAnsi="Gill Sans"/>
          <w:i/>
          <w:u w:val="single"/>
        </w:rPr>
        <w:t>skill levels</w:t>
      </w:r>
      <w:r>
        <w:rPr>
          <w:rFonts w:ascii="Gill Sans" w:hAnsi="Gill Sans"/>
        </w:rPr>
        <w:t xml:space="preserve"> associated with a one-person sole trader operation. </w:t>
      </w:r>
    </w:p>
    <w:p w:rsidR="00A25126" w:rsidRDefault="00A25126" w:rsidP="001E7D96">
      <w:pPr>
        <w:ind w:left="360"/>
        <w:rPr>
          <w:rFonts w:ascii="Gill Sans" w:hAnsi="Gill San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408"/>
      </w:tblGrid>
      <w:tr w:rsidR="00A25126" w:rsidTr="00A25126">
        <w:tc>
          <w:tcPr>
            <w:tcW w:w="8408" w:type="dxa"/>
          </w:tcPr>
          <w:p w:rsidR="00A25126" w:rsidRDefault="00A25126" w:rsidP="001E7D96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What kind of </w:t>
            </w:r>
            <w:r w:rsidRPr="00090E7D">
              <w:rPr>
                <w:rFonts w:ascii="Gill Sans" w:hAnsi="Gill Sans"/>
                <w:b/>
              </w:rPr>
              <w:t>skills</w:t>
            </w:r>
            <w:r>
              <w:rPr>
                <w:rFonts w:ascii="Gill Sans" w:hAnsi="Gill Sans"/>
              </w:rPr>
              <w:t xml:space="preserve"> that people have would make a good partnership? </w:t>
            </w:r>
          </w:p>
          <w:p w:rsidR="00A25126" w:rsidRDefault="00A25126" w:rsidP="001E7D96">
            <w:pPr>
              <w:rPr>
                <w:rFonts w:ascii="Gill Sans" w:hAnsi="Gill Sans"/>
              </w:rPr>
            </w:pPr>
          </w:p>
          <w:p w:rsidR="00A25126" w:rsidRDefault="00A25126" w:rsidP="001E7D96">
            <w:pPr>
              <w:rPr>
                <w:rFonts w:ascii="Gill Sans" w:hAnsi="Gill Sans"/>
              </w:rPr>
            </w:pPr>
          </w:p>
          <w:p w:rsidR="00A25126" w:rsidRDefault="00A25126" w:rsidP="001E7D96">
            <w:pPr>
              <w:rPr>
                <w:rFonts w:ascii="Gill Sans" w:hAnsi="Gill Sans"/>
              </w:rPr>
            </w:pPr>
          </w:p>
          <w:p w:rsidR="00A25126" w:rsidRDefault="00A25126" w:rsidP="001E7D96">
            <w:pPr>
              <w:rPr>
                <w:rFonts w:ascii="Gill Sans" w:hAnsi="Gill Sans"/>
              </w:rPr>
            </w:pPr>
          </w:p>
          <w:p w:rsidR="00A25126" w:rsidRDefault="00A25126" w:rsidP="001E7D96">
            <w:pPr>
              <w:rPr>
                <w:rFonts w:ascii="Gill Sans" w:hAnsi="Gill Sans"/>
              </w:rPr>
            </w:pPr>
          </w:p>
        </w:tc>
      </w:tr>
    </w:tbl>
    <w:p w:rsidR="00A25126" w:rsidRDefault="00A25126" w:rsidP="001E7D96">
      <w:pPr>
        <w:ind w:left="360"/>
        <w:rPr>
          <w:rFonts w:ascii="Gill Sans" w:hAnsi="Gill Sans"/>
        </w:rPr>
      </w:pPr>
    </w:p>
    <w:p w:rsidR="001E7D96" w:rsidRDefault="001E7D96" w:rsidP="001E7D96">
      <w:pPr>
        <w:ind w:left="360"/>
        <w:rPr>
          <w:rFonts w:ascii="Gill Sans" w:hAnsi="Gill Sans"/>
        </w:rPr>
      </w:pPr>
      <w:r>
        <w:rPr>
          <w:rFonts w:ascii="Gill Sans" w:hAnsi="Gill Sans"/>
        </w:rPr>
        <w:t xml:space="preserve">A </w:t>
      </w:r>
      <w:r w:rsidRPr="00090E7D">
        <w:rPr>
          <w:rFonts w:ascii="Gill Sans" w:hAnsi="Gill Sans"/>
          <w:b/>
        </w:rPr>
        <w:t>SLEEPING PARTNER</w:t>
      </w:r>
      <w:r>
        <w:rPr>
          <w:rFonts w:ascii="Gill Sans" w:hAnsi="Gill Sans"/>
        </w:rPr>
        <w:t xml:space="preserve"> may </w:t>
      </w:r>
      <w:proofErr w:type="gramStart"/>
      <w:r>
        <w:rPr>
          <w:rFonts w:ascii="Gill Sans" w:hAnsi="Gill Sans"/>
        </w:rPr>
        <w:t>join,</w:t>
      </w:r>
      <w:proofErr w:type="gramEnd"/>
      <w:r>
        <w:rPr>
          <w:rFonts w:ascii="Gill Sans" w:hAnsi="Gill Sans"/>
        </w:rPr>
        <w:t xml:space="preserve"> who will invest in the business but take </w:t>
      </w:r>
      <w:r w:rsidRPr="00A25126">
        <w:rPr>
          <w:rFonts w:ascii="Gill Sans" w:hAnsi="Gill Sans"/>
          <w:b/>
        </w:rPr>
        <w:t>no part</w:t>
      </w:r>
      <w:r>
        <w:rPr>
          <w:rFonts w:ascii="Gill Sans" w:hAnsi="Gill Sans"/>
        </w:rPr>
        <w:t xml:space="preserve"> in its management. </w:t>
      </w:r>
    </w:p>
    <w:p w:rsidR="003B3A92" w:rsidRDefault="003B3A92" w:rsidP="001E7D96">
      <w:pPr>
        <w:ind w:left="360"/>
        <w:rPr>
          <w:rFonts w:ascii="Gill Sans" w:hAnsi="Gill San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408"/>
      </w:tblGrid>
      <w:tr w:rsidR="003B3A92" w:rsidTr="003B3A92">
        <w:tc>
          <w:tcPr>
            <w:tcW w:w="8408" w:type="dxa"/>
          </w:tcPr>
          <w:p w:rsidR="003B3A92" w:rsidRDefault="003B3A92" w:rsidP="001E7D96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Why?</w:t>
            </w:r>
          </w:p>
          <w:p w:rsidR="003B3A92" w:rsidRDefault="003B3A92" w:rsidP="001E7D96">
            <w:pPr>
              <w:rPr>
                <w:rFonts w:ascii="Gill Sans" w:hAnsi="Gill Sans"/>
              </w:rPr>
            </w:pPr>
          </w:p>
          <w:p w:rsidR="003B3A92" w:rsidRDefault="003B3A92" w:rsidP="001E7D96">
            <w:pPr>
              <w:rPr>
                <w:rFonts w:ascii="Gill Sans" w:hAnsi="Gill Sans"/>
              </w:rPr>
            </w:pPr>
          </w:p>
          <w:p w:rsidR="003B3A92" w:rsidRDefault="003B3A92" w:rsidP="001E7D96">
            <w:pPr>
              <w:rPr>
                <w:rFonts w:ascii="Gill Sans" w:hAnsi="Gill Sans"/>
              </w:rPr>
            </w:pPr>
          </w:p>
          <w:p w:rsidR="003B3A92" w:rsidRDefault="003B3A92" w:rsidP="001E7D96">
            <w:pPr>
              <w:rPr>
                <w:rFonts w:ascii="Gill Sans" w:hAnsi="Gill Sans"/>
              </w:rPr>
            </w:pPr>
          </w:p>
        </w:tc>
      </w:tr>
    </w:tbl>
    <w:p w:rsidR="003B3A92" w:rsidRDefault="003B3A92" w:rsidP="001E7D96">
      <w:pPr>
        <w:ind w:left="360"/>
        <w:rPr>
          <w:rFonts w:ascii="Gill Sans" w:hAnsi="Gill Sans"/>
        </w:rPr>
      </w:pPr>
    </w:p>
    <w:p w:rsidR="003B3A92" w:rsidRPr="003B3A92" w:rsidRDefault="003B3A92" w:rsidP="003B3A92">
      <w:pPr>
        <w:ind w:left="360"/>
        <w:jc w:val="center"/>
        <w:rPr>
          <w:rFonts w:ascii="Gill Sans" w:hAnsi="Gill Sans"/>
          <w:b/>
          <w:sz w:val="26"/>
        </w:rPr>
      </w:pPr>
      <w:r w:rsidRPr="003B3A92">
        <w:rPr>
          <w:rFonts w:ascii="Gill Sans" w:hAnsi="Gill Sans"/>
          <w:b/>
          <w:sz w:val="26"/>
        </w:rPr>
        <w:t>Partnership</w:t>
      </w:r>
      <w:r>
        <w:rPr>
          <w:rFonts w:ascii="Gill Sans" w:hAnsi="Gill Sans"/>
          <w:b/>
          <w:sz w:val="26"/>
        </w:rPr>
        <w:t>s</w:t>
      </w:r>
    </w:p>
    <w:p w:rsidR="003B3A92" w:rsidRPr="003B3A92" w:rsidRDefault="003B3A92" w:rsidP="003B3A92">
      <w:pPr>
        <w:ind w:left="360"/>
        <w:jc w:val="center"/>
        <w:rPr>
          <w:rFonts w:ascii="Gill Sans" w:hAnsi="Gill Sans"/>
          <w:b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1E7D96" w:rsidTr="003B3A92">
        <w:tc>
          <w:tcPr>
            <w:tcW w:w="4258" w:type="dxa"/>
            <w:shd w:val="clear" w:color="auto" w:fill="D9D9D9" w:themeFill="background1" w:themeFillShade="D9"/>
            <w:vAlign w:val="center"/>
          </w:tcPr>
          <w:p w:rsidR="001E7D96" w:rsidRPr="003B3A92" w:rsidRDefault="001E7D96" w:rsidP="00A25126">
            <w:pPr>
              <w:jc w:val="center"/>
              <w:rPr>
                <w:rFonts w:ascii="Gill Sans" w:hAnsi="Gill Sans"/>
                <w:b/>
                <w:i/>
                <w:sz w:val="28"/>
              </w:rPr>
            </w:pPr>
            <w:r w:rsidRPr="003B3A92">
              <w:rPr>
                <w:rFonts w:ascii="Gill Sans" w:hAnsi="Gill Sans"/>
                <w:b/>
                <w:i/>
                <w:sz w:val="28"/>
              </w:rPr>
              <w:t>Benefits</w:t>
            </w:r>
          </w:p>
          <w:p w:rsidR="00A25126" w:rsidRPr="003B3A92" w:rsidRDefault="00A25126" w:rsidP="00A25126">
            <w:pPr>
              <w:jc w:val="center"/>
              <w:rPr>
                <w:rFonts w:ascii="Gill Sans" w:hAnsi="Gill Sans"/>
                <w:b/>
                <w:i/>
                <w:sz w:val="28"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:rsidR="001E7D96" w:rsidRPr="003B3A92" w:rsidRDefault="001E7D96" w:rsidP="00A25126">
            <w:pPr>
              <w:jc w:val="center"/>
              <w:rPr>
                <w:rFonts w:ascii="Gill Sans" w:hAnsi="Gill Sans"/>
                <w:b/>
                <w:i/>
                <w:sz w:val="28"/>
              </w:rPr>
            </w:pPr>
            <w:r w:rsidRPr="003B3A92">
              <w:rPr>
                <w:rFonts w:ascii="Gill Sans" w:hAnsi="Gill Sans"/>
                <w:b/>
                <w:i/>
                <w:sz w:val="28"/>
              </w:rPr>
              <w:t>Drawbacks</w:t>
            </w:r>
          </w:p>
        </w:tc>
      </w:tr>
      <w:tr w:rsidR="001E7D96" w:rsidTr="00167059">
        <w:tc>
          <w:tcPr>
            <w:tcW w:w="4258" w:type="dxa"/>
          </w:tcPr>
          <w:p w:rsidR="00A25126" w:rsidRDefault="00A25126" w:rsidP="00241960">
            <w:pPr>
              <w:jc w:val="center"/>
              <w:rPr>
                <w:rFonts w:ascii="Gill Sans" w:hAnsi="Gill Sans"/>
                <w:b/>
              </w:rPr>
            </w:pPr>
          </w:p>
          <w:p w:rsidR="001E7D96" w:rsidRDefault="001E7D96" w:rsidP="00241960">
            <w:pPr>
              <w:jc w:val="center"/>
              <w:rPr>
                <w:rFonts w:ascii="Gill Sans" w:hAnsi="Gill Sans"/>
              </w:rPr>
            </w:pPr>
            <w:r w:rsidRPr="00A1441D">
              <w:rPr>
                <w:rFonts w:ascii="Gill Sans" w:hAnsi="Gill Sans"/>
                <w:b/>
              </w:rPr>
              <w:t>Specialisation</w:t>
            </w:r>
            <w:r>
              <w:rPr>
                <w:rFonts w:ascii="Gill Sans" w:hAnsi="Gill Sans"/>
              </w:rPr>
              <w:t xml:space="preserve"> can take place (each partner can specialise in a different business function)</w:t>
            </w:r>
          </w:p>
          <w:p w:rsidR="00A25126" w:rsidRDefault="00A25126" w:rsidP="00241960">
            <w:pPr>
              <w:jc w:val="center"/>
              <w:rPr>
                <w:rFonts w:ascii="Gill Sans" w:hAnsi="Gill Sans"/>
              </w:rPr>
            </w:pPr>
          </w:p>
        </w:tc>
        <w:tc>
          <w:tcPr>
            <w:tcW w:w="4258" w:type="dxa"/>
          </w:tcPr>
          <w:p w:rsidR="00A25126" w:rsidRDefault="00A25126" w:rsidP="00241960">
            <w:pPr>
              <w:jc w:val="center"/>
              <w:rPr>
                <w:rFonts w:ascii="Gill Sans" w:hAnsi="Gill Sans"/>
                <w:b/>
              </w:rPr>
            </w:pPr>
          </w:p>
          <w:p w:rsidR="001E7D96" w:rsidRDefault="001E7D96" w:rsidP="00241960">
            <w:pPr>
              <w:jc w:val="center"/>
              <w:rPr>
                <w:rFonts w:ascii="Gill Sans" w:hAnsi="Gill Sans"/>
              </w:rPr>
            </w:pPr>
            <w:r w:rsidRPr="00A1441D">
              <w:rPr>
                <w:rFonts w:ascii="Gill Sans" w:hAnsi="Gill Sans"/>
                <w:b/>
              </w:rPr>
              <w:t>Decision</w:t>
            </w:r>
            <w:r w:rsidR="003B3A92">
              <w:rPr>
                <w:rFonts w:ascii="Gill Sans" w:hAnsi="Gill Sans"/>
                <w:b/>
              </w:rPr>
              <w:t>s</w:t>
            </w:r>
            <w:r w:rsidRPr="00A1441D">
              <w:rPr>
                <w:rFonts w:ascii="Gill Sans" w:hAnsi="Gill Sans"/>
                <w:b/>
              </w:rPr>
              <w:t xml:space="preserve"> making take longer </w:t>
            </w:r>
            <w:r>
              <w:rPr>
                <w:rFonts w:ascii="Gill Sans" w:hAnsi="Gill Sans"/>
              </w:rPr>
              <w:t>(the new partner must be consulted)</w:t>
            </w:r>
          </w:p>
        </w:tc>
      </w:tr>
      <w:tr w:rsidR="001E7D96" w:rsidTr="00167059">
        <w:tc>
          <w:tcPr>
            <w:tcW w:w="4258" w:type="dxa"/>
          </w:tcPr>
          <w:p w:rsidR="00A25126" w:rsidRDefault="00A25126" w:rsidP="00241960">
            <w:pPr>
              <w:jc w:val="center"/>
              <w:rPr>
                <w:rFonts w:ascii="Gill Sans" w:hAnsi="Gill Sans"/>
                <w:b/>
              </w:rPr>
            </w:pPr>
          </w:p>
          <w:p w:rsidR="001E7D96" w:rsidRDefault="001E7D96" w:rsidP="00241960">
            <w:pPr>
              <w:jc w:val="center"/>
              <w:rPr>
                <w:rFonts w:ascii="Gill Sans" w:hAnsi="Gill Sans"/>
              </w:rPr>
            </w:pPr>
            <w:r w:rsidRPr="00A1441D">
              <w:rPr>
                <w:rFonts w:ascii="Gill Sans" w:hAnsi="Gill Sans"/>
                <w:b/>
              </w:rPr>
              <w:t>Additional skills</w:t>
            </w:r>
            <w:r>
              <w:rPr>
                <w:rFonts w:ascii="Gill Sans" w:hAnsi="Gill Sans"/>
              </w:rPr>
              <w:t xml:space="preserve"> may also be introduced by the new partner</w:t>
            </w:r>
          </w:p>
          <w:p w:rsidR="00A25126" w:rsidRDefault="00A25126" w:rsidP="00241960">
            <w:pPr>
              <w:jc w:val="center"/>
              <w:rPr>
                <w:rFonts w:ascii="Gill Sans" w:hAnsi="Gill Sans"/>
              </w:rPr>
            </w:pPr>
          </w:p>
          <w:p w:rsidR="00A25126" w:rsidRDefault="00A25126" w:rsidP="00241960">
            <w:pPr>
              <w:jc w:val="center"/>
              <w:rPr>
                <w:rFonts w:ascii="Gill Sans" w:hAnsi="Gill Sans"/>
              </w:rPr>
            </w:pPr>
          </w:p>
        </w:tc>
        <w:tc>
          <w:tcPr>
            <w:tcW w:w="4258" w:type="dxa"/>
          </w:tcPr>
          <w:p w:rsidR="00A25126" w:rsidRDefault="00A25126" w:rsidP="00241960">
            <w:pPr>
              <w:jc w:val="center"/>
              <w:rPr>
                <w:rFonts w:ascii="Gill Sans" w:hAnsi="Gill Sans"/>
              </w:rPr>
            </w:pPr>
          </w:p>
          <w:p w:rsidR="001E7D96" w:rsidRDefault="001E7D96" w:rsidP="00241960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If/when the new partner dies or leaves, a </w:t>
            </w:r>
            <w:r w:rsidRPr="00A1441D">
              <w:rPr>
                <w:rFonts w:ascii="Gill Sans" w:hAnsi="Gill Sans"/>
                <w:b/>
              </w:rPr>
              <w:t>new partnership</w:t>
            </w:r>
            <w:r>
              <w:rPr>
                <w:rFonts w:ascii="Gill Sans" w:hAnsi="Gill Sans"/>
              </w:rPr>
              <w:t xml:space="preserve"> must be created</w:t>
            </w:r>
          </w:p>
        </w:tc>
      </w:tr>
      <w:tr w:rsidR="001E7D96" w:rsidTr="00167059">
        <w:tc>
          <w:tcPr>
            <w:tcW w:w="4258" w:type="dxa"/>
          </w:tcPr>
          <w:p w:rsidR="00A25126" w:rsidRDefault="00A25126" w:rsidP="00241960">
            <w:pPr>
              <w:jc w:val="center"/>
              <w:rPr>
                <w:rFonts w:ascii="Gill Sans" w:hAnsi="Gill Sans"/>
                <w:b/>
              </w:rPr>
            </w:pPr>
          </w:p>
          <w:p w:rsidR="001E7D96" w:rsidRDefault="001E7D96" w:rsidP="00241960">
            <w:pPr>
              <w:jc w:val="center"/>
              <w:rPr>
                <w:rFonts w:ascii="Gill Sans" w:hAnsi="Gill Sans"/>
              </w:rPr>
            </w:pPr>
            <w:r w:rsidRPr="00A1441D">
              <w:rPr>
                <w:rFonts w:ascii="Gill Sans" w:hAnsi="Gill Sans"/>
                <w:b/>
              </w:rPr>
              <w:t>More capital</w:t>
            </w:r>
            <w:r>
              <w:rPr>
                <w:rFonts w:ascii="Gill Sans" w:hAnsi="Gill Sans"/>
              </w:rPr>
              <w:t xml:space="preserve"> is available (an extra owner is an extra investor)</w:t>
            </w:r>
          </w:p>
          <w:p w:rsidR="00A25126" w:rsidRDefault="00A25126" w:rsidP="00241960">
            <w:pPr>
              <w:jc w:val="center"/>
              <w:rPr>
                <w:rFonts w:ascii="Gill Sans" w:hAnsi="Gill Sans"/>
              </w:rPr>
            </w:pPr>
          </w:p>
        </w:tc>
        <w:tc>
          <w:tcPr>
            <w:tcW w:w="4258" w:type="dxa"/>
          </w:tcPr>
          <w:p w:rsidR="00A25126" w:rsidRDefault="00A25126" w:rsidP="00241960">
            <w:pPr>
              <w:jc w:val="center"/>
              <w:rPr>
                <w:rFonts w:ascii="Gill Sans" w:hAnsi="Gill Sans"/>
              </w:rPr>
            </w:pPr>
          </w:p>
          <w:p w:rsidR="001E7D96" w:rsidRDefault="001E7D96" w:rsidP="00241960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The </w:t>
            </w:r>
            <w:r w:rsidRPr="00A1441D">
              <w:rPr>
                <w:rFonts w:ascii="Gill Sans" w:hAnsi="Gill Sans"/>
                <w:b/>
              </w:rPr>
              <w:t>profit must be shared</w:t>
            </w:r>
            <w:r>
              <w:rPr>
                <w:rFonts w:ascii="Gill Sans" w:hAnsi="Gill Sans"/>
              </w:rPr>
              <w:t xml:space="preserve"> between the partners</w:t>
            </w:r>
          </w:p>
        </w:tc>
      </w:tr>
      <w:tr w:rsidR="001E7D96" w:rsidTr="00167059">
        <w:tc>
          <w:tcPr>
            <w:tcW w:w="4258" w:type="dxa"/>
          </w:tcPr>
          <w:p w:rsidR="00A25126" w:rsidRDefault="00A25126" w:rsidP="00241960">
            <w:pPr>
              <w:jc w:val="center"/>
              <w:rPr>
                <w:rFonts w:ascii="Gill Sans" w:hAnsi="Gill Sans"/>
                <w:b/>
              </w:rPr>
            </w:pPr>
          </w:p>
          <w:p w:rsidR="001E7D96" w:rsidRDefault="001E7D96" w:rsidP="00241960">
            <w:pPr>
              <w:jc w:val="center"/>
              <w:rPr>
                <w:rFonts w:ascii="Gill Sans" w:hAnsi="Gill Sans"/>
              </w:rPr>
            </w:pPr>
            <w:r w:rsidRPr="00A1441D">
              <w:rPr>
                <w:rFonts w:ascii="Gill Sans" w:hAnsi="Gill Sans"/>
                <w:b/>
              </w:rPr>
              <w:t>Expansion</w:t>
            </w:r>
            <w:r>
              <w:rPr>
                <w:rFonts w:ascii="Gill Sans" w:hAnsi="Gill Sans"/>
              </w:rPr>
              <w:t xml:space="preserve"> is therefore easier</w:t>
            </w:r>
          </w:p>
        </w:tc>
        <w:tc>
          <w:tcPr>
            <w:tcW w:w="4258" w:type="dxa"/>
          </w:tcPr>
          <w:p w:rsidR="00A25126" w:rsidRDefault="00A25126" w:rsidP="00241960">
            <w:pPr>
              <w:jc w:val="center"/>
              <w:rPr>
                <w:rFonts w:ascii="Gill Sans" w:hAnsi="Gill Sans"/>
                <w:b/>
              </w:rPr>
            </w:pPr>
          </w:p>
          <w:p w:rsidR="001E7D96" w:rsidRDefault="001E7D96" w:rsidP="00241960">
            <w:pPr>
              <w:jc w:val="center"/>
              <w:rPr>
                <w:rFonts w:ascii="Gill Sans" w:hAnsi="Gill Sans"/>
              </w:rPr>
            </w:pPr>
            <w:r w:rsidRPr="00A1441D">
              <w:rPr>
                <w:rFonts w:ascii="Gill Sans" w:hAnsi="Gill Sans"/>
                <w:b/>
              </w:rPr>
              <w:t>Control</w:t>
            </w:r>
            <w:r>
              <w:rPr>
                <w:rFonts w:ascii="Gill Sans" w:hAnsi="Gill Sans"/>
              </w:rPr>
              <w:t xml:space="preserve"> of the business must also be shared</w:t>
            </w:r>
          </w:p>
          <w:p w:rsidR="00A25126" w:rsidRDefault="00A25126" w:rsidP="00241960">
            <w:pPr>
              <w:jc w:val="center"/>
              <w:rPr>
                <w:rFonts w:ascii="Gill Sans" w:hAnsi="Gill Sans"/>
              </w:rPr>
            </w:pPr>
          </w:p>
        </w:tc>
      </w:tr>
      <w:tr w:rsidR="003B3A92" w:rsidTr="00167059">
        <w:tc>
          <w:tcPr>
            <w:tcW w:w="4258" w:type="dxa"/>
          </w:tcPr>
          <w:p w:rsidR="003B3A92" w:rsidRDefault="003B3A92" w:rsidP="00241960">
            <w:pPr>
              <w:jc w:val="center"/>
              <w:rPr>
                <w:rFonts w:ascii="Gill Sans" w:hAnsi="Gill Sans"/>
                <w:b/>
              </w:rPr>
            </w:pPr>
          </w:p>
          <w:p w:rsidR="003B3A92" w:rsidRDefault="003B3A92" w:rsidP="00241960">
            <w:pPr>
              <w:jc w:val="center"/>
              <w:rPr>
                <w:rFonts w:ascii="Gill Sans" w:hAnsi="Gill Sans"/>
                <w:b/>
              </w:rPr>
            </w:pPr>
          </w:p>
          <w:p w:rsidR="003B3A92" w:rsidRDefault="003B3A92" w:rsidP="00241960">
            <w:pPr>
              <w:jc w:val="center"/>
              <w:rPr>
                <w:rFonts w:ascii="Gill Sans" w:hAnsi="Gill Sans"/>
                <w:b/>
              </w:rPr>
            </w:pPr>
          </w:p>
          <w:p w:rsidR="003B3A92" w:rsidRDefault="003B3A92" w:rsidP="00241960">
            <w:pPr>
              <w:jc w:val="center"/>
              <w:rPr>
                <w:rFonts w:ascii="Gill Sans" w:hAnsi="Gill Sans"/>
                <w:b/>
              </w:rPr>
            </w:pPr>
          </w:p>
          <w:p w:rsidR="003B3A92" w:rsidRDefault="003B3A92" w:rsidP="00241960">
            <w:pPr>
              <w:jc w:val="center"/>
              <w:rPr>
                <w:rFonts w:ascii="Gill Sans" w:hAnsi="Gill Sans"/>
                <w:b/>
              </w:rPr>
            </w:pPr>
          </w:p>
          <w:p w:rsidR="003B3A92" w:rsidRDefault="003B3A92" w:rsidP="00241960">
            <w:pPr>
              <w:jc w:val="center"/>
              <w:rPr>
                <w:rFonts w:ascii="Gill Sans" w:hAnsi="Gill Sans"/>
                <w:b/>
              </w:rPr>
            </w:pPr>
          </w:p>
          <w:p w:rsidR="003B3A92" w:rsidRDefault="003B3A92" w:rsidP="00241960">
            <w:pPr>
              <w:jc w:val="center"/>
              <w:rPr>
                <w:rFonts w:ascii="Gill Sans" w:hAnsi="Gill Sans"/>
                <w:b/>
              </w:rPr>
            </w:pPr>
          </w:p>
        </w:tc>
        <w:tc>
          <w:tcPr>
            <w:tcW w:w="4258" w:type="dxa"/>
          </w:tcPr>
          <w:p w:rsidR="003B3A92" w:rsidRDefault="003B3A92" w:rsidP="00241960">
            <w:pPr>
              <w:jc w:val="center"/>
              <w:rPr>
                <w:rFonts w:ascii="Gill Sans" w:hAnsi="Gill Sans"/>
                <w:b/>
              </w:rPr>
            </w:pPr>
          </w:p>
        </w:tc>
      </w:tr>
    </w:tbl>
    <w:p w:rsidR="001E7D96" w:rsidRPr="00241960" w:rsidRDefault="001E7D96" w:rsidP="001E7D96">
      <w:pPr>
        <w:rPr>
          <w:rFonts w:ascii="Gill Sans" w:hAnsi="Gill Sans"/>
          <w:i/>
        </w:rPr>
      </w:pPr>
      <w:r w:rsidRPr="00241960">
        <w:rPr>
          <w:rFonts w:ascii="Gill Sans" w:hAnsi="Gill Sans"/>
          <w:i/>
        </w:rPr>
        <w:lastRenderedPageBreak/>
        <w:t xml:space="preserve">A new form of business </w:t>
      </w:r>
      <w:r w:rsidRPr="003125D8">
        <w:rPr>
          <w:rFonts w:ascii="Gill Sans" w:hAnsi="Gill Sans"/>
          <w:b/>
          <w:i/>
        </w:rPr>
        <w:t>ownership</w:t>
      </w:r>
      <w:r w:rsidRPr="00241960">
        <w:rPr>
          <w:rFonts w:ascii="Gill Sans" w:hAnsi="Gill Sans"/>
          <w:i/>
        </w:rPr>
        <w:t xml:space="preserve"> was formed in 2000 called the LLP (Limited Liability Partnership). This is similar to a limited company in that an LLP:</w:t>
      </w:r>
    </w:p>
    <w:p w:rsidR="001E7D96" w:rsidRPr="00241960" w:rsidRDefault="001E7D96" w:rsidP="00805F56">
      <w:pPr>
        <w:pStyle w:val="ListParagraph"/>
        <w:numPr>
          <w:ilvl w:val="0"/>
          <w:numId w:val="7"/>
        </w:numPr>
        <w:rPr>
          <w:rFonts w:ascii="Gill Sans" w:hAnsi="Gill Sans"/>
          <w:b/>
          <w:i/>
        </w:rPr>
      </w:pPr>
      <w:r w:rsidRPr="00241960">
        <w:rPr>
          <w:rFonts w:ascii="Gill Sans" w:hAnsi="Gill Sans"/>
          <w:i/>
        </w:rPr>
        <w:t xml:space="preserve">Is registered at </w:t>
      </w:r>
      <w:r w:rsidRPr="00241960">
        <w:rPr>
          <w:rFonts w:ascii="Gill Sans" w:hAnsi="Gill Sans"/>
          <w:b/>
          <w:i/>
        </w:rPr>
        <w:t>Companies House</w:t>
      </w:r>
    </w:p>
    <w:p w:rsidR="001E7D96" w:rsidRPr="00241960" w:rsidRDefault="001E7D96" w:rsidP="00805F56">
      <w:pPr>
        <w:pStyle w:val="ListParagraph"/>
        <w:numPr>
          <w:ilvl w:val="0"/>
          <w:numId w:val="7"/>
        </w:numPr>
        <w:rPr>
          <w:rFonts w:ascii="Gill Sans" w:hAnsi="Gill Sans"/>
          <w:b/>
          <w:i/>
        </w:rPr>
      </w:pPr>
      <w:r w:rsidRPr="00241960">
        <w:rPr>
          <w:rFonts w:ascii="Gill Sans" w:hAnsi="Gill Sans"/>
          <w:i/>
        </w:rPr>
        <w:t xml:space="preserve">Becomes a legal person </w:t>
      </w:r>
      <w:r w:rsidRPr="00241960">
        <w:rPr>
          <w:rFonts w:ascii="Gill Sans" w:hAnsi="Gill Sans"/>
          <w:b/>
          <w:i/>
        </w:rPr>
        <w:t>separate</w:t>
      </w:r>
      <w:r w:rsidRPr="00241960">
        <w:rPr>
          <w:rFonts w:ascii="Gill Sans" w:hAnsi="Gill Sans"/>
          <w:i/>
        </w:rPr>
        <w:t xml:space="preserve"> from its members</w:t>
      </w:r>
    </w:p>
    <w:p w:rsidR="001E7D96" w:rsidRPr="00241960" w:rsidRDefault="001E7D96" w:rsidP="00805F56">
      <w:pPr>
        <w:pStyle w:val="ListParagraph"/>
        <w:numPr>
          <w:ilvl w:val="0"/>
          <w:numId w:val="7"/>
        </w:numPr>
        <w:rPr>
          <w:rFonts w:ascii="Gill Sans" w:hAnsi="Gill Sans"/>
          <w:b/>
          <w:i/>
        </w:rPr>
      </w:pPr>
      <w:r w:rsidRPr="00241960">
        <w:rPr>
          <w:rFonts w:ascii="Gill Sans" w:hAnsi="Gill Sans"/>
          <w:i/>
        </w:rPr>
        <w:t xml:space="preserve">Offers </w:t>
      </w:r>
      <w:r w:rsidRPr="00241960">
        <w:rPr>
          <w:rFonts w:ascii="Gill Sans" w:hAnsi="Gill Sans"/>
          <w:b/>
          <w:i/>
        </w:rPr>
        <w:t>limited liability</w:t>
      </w:r>
      <w:r w:rsidRPr="00241960">
        <w:rPr>
          <w:rFonts w:ascii="Gill Sans" w:hAnsi="Gill Sans"/>
          <w:i/>
        </w:rPr>
        <w:t xml:space="preserve"> to the partners</w:t>
      </w:r>
    </w:p>
    <w:p w:rsidR="001E7D96" w:rsidRPr="00241960" w:rsidRDefault="001E7D96" w:rsidP="00805F56">
      <w:pPr>
        <w:pStyle w:val="ListParagraph"/>
        <w:numPr>
          <w:ilvl w:val="0"/>
          <w:numId w:val="7"/>
        </w:numPr>
        <w:rPr>
          <w:rFonts w:ascii="Gill Sans" w:hAnsi="Gill Sans"/>
          <w:b/>
          <w:i/>
        </w:rPr>
      </w:pPr>
      <w:r w:rsidRPr="00241960">
        <w:rPr>
          <w:rFonts w:ascii="Gill Sans" w:hAnsi="Gill Sans"/>
          <w:i/>
        </w:rPr>
        <w:t xml:space="preserve">Must use the </w:t>
      </w:r>
      <w:r w:rsidRPr="00241960">
        <w:rPr>
          <w:rFonts w:ascii="Gill Sans" w:hAnsi="Gill Sans"/>
          <w:b/>
          <w:i/>
        </w:rPr>
        <w:t>abbreviation</w:t>
      </w:r>
      <w:r w:rsidRPr="00241960">
        <w:rPr>
          <w:rFonts w:ascii="Gill Sans" w:hAnsi="Gill Sans"/>
          <w:i/>
        </w:rPr>
        <w:t xml:space="preserve"> (LLP) at the end of its name</w:t>
      </w:r>
    </w:p>
    <w:p w:rsidR="001E7D96" w:rsidRPr="00241960" w:rsidRDefault="001E7D96" w:rsidP="001E7D96">
      <w:pPr>
        <w:rPr>
          <w:rFonts w:ascii="Gill Sans" w:hAnsi="Gill Sans"/>
          <w:i/>
        </w:rPr>
      </w:pPr>
    </w:p>
    <w:p w:rsidR="001E7D96" w:rsidRPr="00241960" w:rsidRDefault="001E7D96" w:rsidP="001E7D96">
      <w:pPr>
        <w:rPr>
          <w:rFonts w:ascii="Gill Sans" w:hAnsi="Gill Sans"/>
          <w:i/>
        </w:rPr>
      </w:pPr>
      <w:r w:rsidRPr="00241960">
        <w:rPr>
          <w:rFonts w:ascii="Gill Sans" w:hAnsi="Gill Sans"/>
          <w:i/>
        </w:rPr>
        <w:t xml:space="preserve">Differences between LLPs and limited companies include </w:t>
      </w:r>
      <w:r w:rsidRPr="00241960">
        <w:rPr>
          <w:rFonts w:ascii="Gill Sans" w:hAnsi="Gill Sans"/>
          <w:b/>
          <w:i/>
        </w:rPr>
        <w:t>TAX liability</w:t>
      </w:r>
      <w:r w:rsidRPr="00241960">
        <w:rPr>
          <w:rFonts w:ascii="Gill Sans" w:hAnsi="Gill Sans"/>
          <w:i/>
        </w:rPr>
        <w:t xml:space="preserve"> – an </w:t>
      </w:r>
      <w:r w:rsidRPr="00241960">
        <w:rPr>
          <w:rFonts w:ascii="Gill Sans" w:hAnsi="Gill Sans"/>
          <w:b/>
          <w:i/>
        </w:rPr>
        <w:t>LLP’s</w:t>
      </w:r>
      <w:r w:rsidR="00090E7D">
        <w:rPr>
          <w:rFonts w:ascii="Gill Sans" w:hAnsi="Gill Sans"/>
          <w:b/>
          <w:i/>
        </w:rPr>
        <w:t xml:space="preserve"> </w:t>
      </w:r>
      <w:r w:rsidRPr="00241960">
        <w:rPr>
          <w:rFonts w:ascii="Gill Sans" w:hAnsi="Gill Sans"/>
          <w:b/>
          <w:i/>
        </w:rPr>
        <w:t>members</w:t>
      </w:r>
      <w:r w:rsidRPr="00241960">
        <w:rPr>
          <w:rFonts w:ascii="Gill Sans" w:hAnsi="Gill Sans"/>
          <w:i/>
        </w:rPr>
        <w:t xml:space="preserve"> pay </w:t>
      </w:r>
      <w:r w:rsidRPr="00241960">
        <w:rPr>
          <w:rFonts w:ascii="Gill Sans" w:hAnsi="Gill Sans"/>
          <w:b/>
          <w:i/>
        </w:rPr>
        <w:t>income tax</w:t>
      </w:r>
      <w:r w:rsidRPr="00241960">
        <w:rPr>
          <w:rFonts w:ascii="Gill Sans" w:hAnsi="Gill Sans"/>
          <w:i/>
        </w:rPr>
        <w:t xml:space="preserve"> and LLP </w:t>
      </w:r>
      <w:r w:rsidRPr="00241960">
        <w:rPr>
          <w:rFonts w:ascii="Gill Sans" w:hAnsi="Gill Sans"/>
          <w:b/>
          <w:i/>
        </w:rPr>
        <w:t>does not</w:t>
      </w:r>
      <w:r w:rsidRPr="00241960">
        <w:rPr>
          <w:rFonts w:ascii="Gill Sans" w:hAnsi="Gill Sans"/>
          <w:i/>
        </w:rPr>
        <w:t xml:space="preserve"> pay corporation</w:t>
      </w:r>
      <w:r w:rsidR="00A25126" w:rsidRPr="00241960">
        <w:rPr>
          <w:rFonts w:ascii="Gill Sans" w:hAnsi="Gill Sans"/>
          <w:i/>
        </w:rPr>
        <w:t xml:space="preserve"> tax</w:t>
      </w:r>
      <w:r w:rsidRPr="00241960">
        <w:rPr>
          <w:rFonts w:ascii="Gill Sans" w:hAnsi="Gill Sans"/>
          <w:i/>
        </w:rPr>
        <w:t>.</w:t>
      </w:r>
    </w:p>
    <w:p w:rsidR="001E7D96" w:rsidRDefault="001E7D96" w:rsidP="001E7D96">
      <w:pPr>
        <w:rPr>
          <w:rFonts w:ascii="Gill Sans" w:hAnsi="Gill Sans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3125D8" w:rsidTr="003125D8">
        <w:tc>
          <w:tcPr>
            <w:tcW w:w="8516" w:type="dxa"/>
          </w:tcPr>
          <w:p w:rsidR="003125D8" w:rsidRPr="003125D8" w:rsidRDefault="003125D8" w:rsidP="001E7D96">
            <w:pPr>
              <w:rPr>
                <w:rFonts w:ascii="Gill Sans" w:hAnsi="Gill Sans"/>
                <w:b/>
                <w:i/>
                <w:sz w:val="26"/>
              </w:rPr>
            </w:pPr>
            <w:r w:rsidRPr="003125D8">
              <w:rPr>
                <w:rFonts w:ascii="Gill Sans" w:hAnsi="Gill Sans"/>
                <w:b/>
                <w:i/>
                <w:sz w:val="26"/>
              </w:rPr>
              <w:t xml:space="preserve">Limited liability: </w:t>
            </w: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</w:tc>
      </w:tr>
    </w:tbl>
    <w:p w:rsidR="003125D8" w:rsidRDefault="003125D8" w:rsidP="001E7D96">
      <w:pPr>
        <w:rPr>
          <w:rFonts w:ascii="Gill Sans" w:hAnsi="Gill Sans"/>
        </w:rPr>
      </w:pPr>
    </w:p>
    <w:p w:rsidR="003125D8" w:rsidRDefault="003125D8" w:rsidP="001E7D96">
      <w:pPr>
        <w:rPr>
          <w:rFonts w:ascii="Gill Sans" w:hAnsi="Gill Sans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2563D" w:rsidTr="007E2550">
        <w:tc>
          <w:tcPr>
            <w:tcW w:w="8516" w:type="dxa"/>
          </w:tcPr>
          <w:p w:rsidR="0052563D" w:rsidRDefault="0052563D" w:rsidP="007E2550">
            <w:pPr>
              <w:rPr>
                <w:rFonts w:ascii="Gill Sans MT" w:hAnsi="Gill Sans MT"/>
                <w:sz w:val="28"/>
              </w:rPr>
            </w:pPr>
          </w:p>
          <w:p w:rsidR="0052563D" w:rsidRPr="0052563D" w:rsidRDefault="0052563D" w:rsidP="007E2550">
            <w:pPr>
              <w:rPr>
                <w:rFonts w:ascii="Gill Sans MT" w:hAnsi="Gill Sans MT"/>
                <w:i/>
              </w:rPr>
            </w:pPr>
            <w:r w:rsidRPr="003B3A92">
              <w:rPr>
                <w:rFonts w:ascii="Gill Sans MT" w:hAnsi="Gill Sans MT"/>
                <w:b/>
                <w:i/>
                <w:sz w:val="28"/>
              </w:rPr>
              <w:t>Incorporation</w:t>
            </w:r>
            <w:r w:rsidR="00090E7D">
              <w:rPr>
                <w:rFonts w:ascii="Gill Sans MT" w:hAnsi="Gill Sans MT"/>
                <w:b/>
                <w:i/>
                <w:sz w:val="28"/>
              </w:rPr>
              <w:t xml:space="preserve"> </w:t>
            </w:r>
            <w:r w:rsidRPr="0052563D">
              <w:rPr>
                <w:rFonts w:ascii="Gill Sans MT" w:hAnsi="Gill Sans MT"/>
                <w:i/>
              </w:rPr>
              <w:t xml:space="preserve">means that a company has a </w:t>
            </w:r>
            <w:r w:rsidR="003B3A92">
              <w:rPr>
                <w:rFonts w:ascii="Gill Sans MT" w:hAnsi="Gill Sans MT"/>
                <w:b/>
                <w:i/>
              </w:rPr>
              <w:t xml:space="preserve">separate legal existence </w:t>
            </w:r>
            <w:r w:rsidR="003125D8" w:rsidRPr="003125D8">
              <w:rPr>
                <w:rFonts w:ascii="Gill Sans MT" w:hAnsi="Gill Sans MT"/>
                <w:i/>
              </w:rPr>
              <w:t>(</w:t>
            </w:r>
            <w:r w:rsidR="003125D8">
              <w:rPr>
                <w:rFonts w:ascii="Gill Sans MT" w:hAnsi="Gill Sans MT"/>
                <w:i/>
              </w:rPr>
              <w:t>l</w:t>
            </w:r>
            <w:r w:rsidR="003B3A92" w:rsidRPr="003125D8">
              <w:rPr>
                <w:rFonts w:ascii="Gill Sans" w:hAnsi="Gill Sans"/>
                <w:i/>
              </w:rPr>
              <w:t>egal personality )</w:t>
            </w:r>
            <w:r w:rsidRPr="0052563D">
              <w:rPr>
                <w:rFonts w:ascii="Gill Sans MT" w:hAnsi="Gill Sans MT"/>
                <w:i/>
              </w:rPr>
              <w:t xml:space="preserve">from its </w:t>
            </w:r>
            <w:r w:rsidRPr="003125D8">
              <w:rPr>
                <w:rFonts w:ascii="Gill Sans MT" w:hAnsi="Gill Sans MT"/>
                <w:b/>
                <w:i/>
              </w:rPr>
              <w:t>owners</w:t>
            </w:r>
            <w:r w:rsidRPr="0052563D">
              <w:rPr>
                <w:rFonts w:ascii="Gill Sans MT" w:hAnsi="Gill Sans MT"/>
                <w:i/>
              </w:rPr>
              <w:t xml:space="preserve"> (shareholders)</w:t>
            </w:r>
          </w:p>
          <w:p w:rsidR="0052563D" w:rsidRPr="0052563D" w:rsidRDefault="0052563D" w:rsidP="007E2550">
            <w:pPr>
              <w:rPr>
                <w:rFonts w:ascii="Gill Sans MT" w:hAnsi="Gill Sans MT"/>
                <w:i/>
              </w:rPr>
            </w:pPr>
          </w:p>
          <w:p w:rsidR="0052563D" w:rsidRPr="0052563D" w:rsidRDefault="0052563D" w:rsidP="0052563D">
            <w:pPr>
              <w:rPr>
                <w:rFonts w:ascii="Gill Sans MT" w:hAnsi="Gill Sans MT"/>
              </w:rPr>
            </w:pPr>
            <w:proofErr w:type="spellStart"/>
            <w:r w:rsidRPr="0052563D">
              <w:rPr>
                <w:rFonts w:ascii="Gill Sans MT" w:hAnsi="Gill Sans MT"/>
              </w:rPr>
              <w:t>Sole</w:t>
            </w:r>
            <w:proofErr w:type="spellEnd"/>
            <w:r w:rsidRPr="0052563D">
              <w:rPr>
                <w:rFonts w:ascii="Gill Sans MT" w:hAnsi="Gill Sans MT"/>
              </w:rPr>
              <w:t xml:space="preserve"> traders and partnerships </w:t>
            </w:r>
            <w:r w:rsidRPr="003125D8">
              <w:rPr>
                <w:rFonts w:ascii="Gill Sans MT" w:hAnsi="Gill Sans MT"/>
                <w:b/>
              </w:rPr>
              <w:t>do not possess</w:t>
            </w:r>
            <w:r w:rsidRPr="0052563D">
              <w:rPr>
                <w:rFonts w:ascii="Gill Sans MT" w:hAnsi="Gill Sans MT"/>
              </w:rPr>
              <w:t xml:space="preserve"> a legal existence separate from that of their owners – they are </w:t>
            </w:r>
            <w:r w:rsidRPr="0052563D">
              <w:rPr>
                <w:rFonts w:ascii="Gill Sans MT" w:hAnsi="Gill Sans MT"/>
                <w:b/>
              </w:rPr>
              <w:t>UNINCORPORATED</w:t>
            </w:r>
            <w:r w:rsidRPr="0052563D">
              <w:rPr>
                <w:rFonts w:ascii="Gill Sans MT" w:hAnsi="Gill Sans MT"/>
              </w:rPr>
              <w:t xml:space="preserve"> businesses. </w:t>
            </w:r>
          </w:p>
          <w:p w:rsidR="0052563D" w:rsidRDefault="0052563D" w:rsidP="007E2550">
            <w:pPr>
              <w:rPr>
                <w:rFonts w:ascii="Gill Sans MT" w:hAnsi="Gill Sans MT"/>
                <w:sz w:val="28"/>
              </w:rPr>
            </w:pPr>
          </w:p>
        </w:tc>
      </w:tr>
    </w:tbl>
    <w:p w:rsidR="00241960" w:rsidRDefault="00241960" w:rsidP="001E7D96">
      <w:pPr>
        <w:rPr>
          <w:rFonts w:ascii="Gill Sans" w:hAnsi="Gill Sans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3B3A92" w:rsidTr="003B3A92">
        <w:tc>
          <w:tcPr>
            <w:tcW w:w="8516" w:type="dxa"/>
          </w:tcPr>
          <w:p w:rsidR="003B3A92" w:rsidRPr="003125D8" w:rsidRDefault="003125D8" w:rsidP="001E7D96">
            <w:pPr>
              <w:rPr>
                <w:rFonts w:ascii="Gill Sans" w:hAnsi="Gill Sans"/>
                <w:b/>
                <w:i/>
                <w:sz w:val="26"/>
              </w:rPr>
            </w:pPr>
            <w:r w:rsidRPr="003125D8">
              <w:rPr>
                <w:rFonts w:ascii="Gill Sans" w:hAnsi="Gill Sans"/>
                <w:b/>
                <w:i/>
                <w:sz w:val="26"/>
              </w:rPr>
              <w:t xml:space="preserve">Legal personality: </w:t>
            </w: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</w:tc>
      </w:tr>
    </w:tbl>
    <w:p w:rsidR="003B3A92" w:rsidRDefault="003B3A92" w:rsidP="001E7D96">
      <w:pPr>
        <w:rPr>
          <w:rFonts w:ascii="Gill Sans" w:hAnsi="Gill Sans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3125D8" w:rsidTr="003125D8">
        <w:tc>
          <w:tcPr>
            <w:tcW w:w="8516" w:type="dxa"/>
          </w:tcPr>
          <w:p w:rsidR="003125D8" w:rsidRPr="003125D8" w:rsidRDefault="003125D8" w:rsidP="001E7D96">
            <w:pPr>
              <w:rPr>
                <w:rFonts w:ascii="Gill Sans" w:hAnsi="Gill Sans"/>
                <w:b/>
                <w:i/>
                <w:sz w:val="26"/>
              </w:rPr>
            </w:pPr>
            <w:r w:rsidRPr="003125D8">
              <w:rPr>
                <w:rFonts w:ascii="Gill Sans" w:hAnsi="Gill Sans"/>
                <w:b/>
                <w:i/>
                <w:sz w:val="26"/>
              </w:rPr>
              <w:t>Continuity:</w:t>
            </w: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  <w:p w:rsidR="003125D8" w:rsidRDefault="003125D8" w:rsidP="001E7D96">
            <w:pPr>
              <w:rPr>
                <w:rFonts w:ascii="Gill Sans" w:hAnsi="Gill Sans"/>
              </w:rPr>
            </w:pPr>
          </w:p>
        </w:tc>
      </w:tr>
    </w:tbl>
    <w:p w:rsidR="00241960" w:rsidRDefault="00241960" w:rsidP="001E7D96">
      <w:pPr>
        <w:rPr>
          <w:rFonts w:ascii="Gill Sans" w:hAnsi="Gill Sans"/>
        </w:rPr>
      </w:pPr>
    </w:p>
    <w:p w:rsidR="001E7D96" w:rsidRPr="003125D8" w:rsidRDefault="001E7D96" w:rsidP="00241960">
      <w:pPr>
        <w:jc w:val="center"/>
        <w:rPr>
          <w:rFonts w:ascii="Gill Sans" w:hAnsi="Gill Sans"/>
          <w:b/>
          <w:i/>
          <w:sz w:val="26"/>
        </w:rPr>
      </w:pPr>
      <w:r w:rsidRPr="003125D8">
        <w:rPr>
          <w:rFonts w:ascii="Gill Sans" w:hAnsi="Gill Sans"/>
          <w:b/>
          <w:i/>
          <w:sz w:val="26"/>
        </w:rPr>
        <w:lastRenderedPageBreak/>
        <w:t>LIMITED COMPANIES</w:t>
      </w:r>
    </w:p>
    <w:p w:rsidR="001E7D96" w:rsidRDefault="001E7D96" w:rsidP="001E7D96">
      <w:pPr>
        <w:rPr>
          <w:rFonts w:ascii="Gill Sans" w:hAnsi="Gill Sans"/>
        </w:rPr>
      </w:pPr>
    </w:p>
    <w:p w:rsidR="001E7D96" w:rsidRDefault="001E7D96" w:rsidP="001E7D96">
      <w:pPr>
        <w:rPr>
          <w:rFonts w:ascii="Gill Sans" w:hAnsi="Gill Sans"/>
        </w:rPr>
      </w:pPr>
      <w:r w:rsidRPr="00241960">
        <w:rPr>
          <w:rFonts w:ascii="Gill Sans" w:hAnsi="Gill Sans"/>
          <w:b/>
        </w:rPr>
        <w:t>Incorporation</w:t>
      </w:r>
      <w:r>
        <w:rPr>
          <w:rFonts w:ascii="Gill Sans" w:hAnsi="Gill Sans"/>
        </w:rPr>
        <w:t xml:space="preserve"> gives a company a </w:t>
      </w:r>
      <w:r w:rsidRPr="00241960">
        <w:rPr>
          <w:rFonts w:ascii="Gill Sans" w:hAnsi="Gill Sans"/>
          <w:b/>
        </w:rPr>
        <w:t>separate legal existence</w:t>
      </w:r>
      <w:r>
        <w:rPr>
          <w:rFonts w:ascii="Gill Sans" w:hAnsi="Gill Sans"/>
        </w:rPr>
        <w:t xml:space="preserve"> from its owners (shareholder). These vary from family-owned businesses</w:t>
      </w:r>
      <w:r w:rsidR="003125D8">
        <w:rPr>
          <w:rFonts w:ascii="Gill Sans" w:hAnsi="Gill Sans"/>
        </w:rPr>
        <w:t xml:space="preserve"> (Ltd)</w:t>
      </w:r>
      <w:r>
        <w:rPr>
          <w:rFonts w:ascii="Gill Sans" w:hAnsi="Gill Sans"/>
        </w:rPr>
        <w:t xml:space="preserve"> to lar</w:t>
      </w:r>
      <w:r w:rsidR="003125D8">
        <w:rPr>
          <w:rFonts w:ascii="Gill Sans" w:hAnsi="Gill Sans"/>
        </w:rPr>
        <w:t>ge public limited companies (</w:t>
      </w:r>
      <w:proofErr w:type="spellStart"/>
      <w:r w:rsidR="003125D8">
        <w:rPr>
          <w:rFonts w:ascii="Gill Sans" w:hAnsi="Gill Sans"/>
        </w:rPr>
        <w:t>Plc</w:t>
      </w:r>
      <w:r>
        <w:rPr>
          <w:rFonts w:ascii="Gill Sans" w:hAnsi="Gill Sans"/>
        </w:rPr>
        <w:t>s</w:t>
      </w:r>
      <w:proofErr w:type="spellEnd"/>
      <w:r>
        <w:rPr>
          <w:rFonts w:ascii="Gill Sans" w:hAnsi="Gill Sans"/>
        </w:rPr>
        <w:t>).</w:t>
      </w:r>
    </w:p>
    <w:p w:rsidR="00241960" w:rsidRDefault="00241960" w:rsidP="001E7D96">
      <w:pPr>
        <w:rPr>
          <w:rFonts w:ascii="Gill Sans" w:hAnsi="Gill Sans"/>
        </w:rPr>
      </w:pPr>
    </w:p>
    <w:p w:rsidR="00241960" w:rsidRDefault="001E7D96" w:rsidP="001E7D96">
      <w:pPr>
        <w:rPr>
          <w:rFonts w:ascii="Gill Sans" w:hAnsi="Gill Sans"/>
        </w:rPr>
      </w:pPr>
      <w:r>
        <w:rPr>
          <w:rFonts w:ascii="Gill Sans" w:hAnsi="Gill Sans"/>
        </w:rPr>
        <w:t>A</w:t>
      </w:r>
      <w:r w:rsidR="00090E7D">
        <w:rPr>
          <w:rFonts w:ascii="Gill Sans" w:hAnsi="Gill Sans"/>
        </w:rPr>
        <w:t xml:space="preserve"> </w:t>
      </w:r>
      <w:r w:rsidR="00241960" w:rsidRPr="00BD12A1">
        <w:rPr>
          <w:rFonts w:ascii="Gill Sans" w:hAnsi="Gill Sans"/>
          <w:b/>
        </w:rPr>
        <w:t>limited company</w:t>
      </w:r>
      <w:r w:rsidR="00241960">
        <w:rPr>
          <w:rFonts w:ascii="Gill Sans" w:hAnsi="Gill Sans"/>
        </w:rPr>
        <w:t xml:space="preserve"> is classed as </w:t>
      </w:r>
      <w:r w:rsidR="00241960" w:rsidRPr="00BD12A1">
        <w:rPr>
          <w:rFonts w:ascii="Gill Sans" w:hAnsi="Gill Sans"/>
          <w:b/>
        </w:rPr>
        <w:t>P</w:t>
      </w:r>
      <w:r w:rsidRPr="00BD12A1">
        <w:rPr>
          <w:rFonts w:ascii="Gill Sans" w:hAnsi="Gill Sans"/>
          <w:b/>
        </w:rPr>
        <w:t>rivate</w:t>
      </w:r>
      <w:r w:rsidR="00090E7D">
        <w:rPr>
          <w:rFonts w:ascii="Gill Sans" w:hAnsi="Gill Sans"/>
          <w:b/>
        </w:rPr>
        <w:t xml:space="preserve"> </w:t>
      </w:r>
      <w:r w:rsidR="00BD12A1">
        <w:rPr>
          <w:rFonts w:ascii="Gill Sans" w:hAnsi="Gill Sans"/>
        </w:rPr>
        <w:t>‘</w:t>
      </w:r>
      <w:r w:rsidR="00BD12A1">
        <w:rPr>
          <w:rFonts w:ascii="Gill Sans" w:hAnsi="Gill Sans"/>
          <w:b/>
        </w:rPr>
        <w:t>Ltd’</w:t>
      </w:r>
      <w:r>
        <w:rPr>
          <w:rFonts w:ascii="Gill Sans" w:hAnsi="Gill Sans"/>
        </w:rPr>
        <w:t xml:space="preserve"> unless its </w:t>
      </w:r>
      <w:r w:rsidRPr="00BD12A1">
        <w:rPr>
          <w:rFonts w:ascii="Gill Sans" w:hAnsi="Gill Sans"/>
          <w:i/>
        </w:rPr>
        <w:t>memorandum of association</w:t>
      </w:r>
      <w:r>
        <w:rPr>
          <w:rFonts w:ascii="Gill Sans" w:hAnsi="Gill Sans"/>
        </w:rPr>
        <w:t xml:space="preserve"> states that it is a </w:t>
      </w:r>
      <w:r w:rsidR="00BD12A1" w:rsidRPr="00BD12A1">
        <w:rPr>
          <w:rFonts w:ascii="Gill Sans" w:hAnsi="Gill Sans"/>
          <w:b/>
        </w:rPr>
        <w:t>Public</w:t>
      </w:r>
      <w:r w:rsidR="00090E7D">
        <w:rPr>
          <w:rFonts w:ascii="Gill Sans" w:hAnsi="Gill Sans"/>
          <w:b/>
        </w:rPr>
        <w:t xml:space="preserve"> </w:t>
      </w:r>
      <w:r w:rsidR="00241960">
        <w:rPr>
          <w:rFonts w:ascii="Gill Sans" w:hAnsi="Gill Sans"/>
        </w:rPr>
        <w:t>‘</w:t>
      </w:r>
      <w:r w:rsidRPr="00241960">
        <w:rPr>
          <w:rFonts w:ascii="Gill Sans" w:hAnsi="Gill Sans"/>
          <w:b/>
        </w:rPr>
        <w:t>P</w:t>
      </w:r>
      <w:r w:rsidR="00241960">
        <w:rPr>
          <w:rFonts w:ascii="Gill Sans" w:hAnsi="Gill Sans"/>
          <w:b/>
        </w:rPr>
        <w:t>lc’ or ‘inc’</w:t>
      </w:r>
      <w:r>
        <w:rPr>
          <w:rFonts w:ascii="Gill Sans" w:hAnsi="Gill Sans"/>
        </w:rPr>
        <w:t>.</w:t>
      </w:r>
    </w:p>
    <w:p w:rsidR="00241960" w:rsidRDefault="00241960" w:rsidP="001E7D96">
      <w:pPr>
        <w:rPr>
          <w:rFonts w:ascii="Gill Sans" w:hAnsi="Gill Sans"/>
        </w:rPr>
      </w:pPr>
    </w:p>
    <w:p w:rsidR="001E7D96" w:rsidRDefault="001E7D96" w:rsidP="00241960">
      <w:pPr>
        <w:pStyle w:val="ListParagraph"/>
        <w:numPr>
          <w:ilvl w:val="0"/>
          <w:numId w:val="23"/>
        </w:numPr>
        <w:rPr>
          <w:rFonts w:ascii="Gill Sans" w:hAnsi="Gill Sans"/>
        </w:rPr>
      </w:pPr>
      <w:r w:rsidRPr="00241960">
        <w:rPr>
          <w:rFonts w:ascii="Gill Sans" w:hAnsi="Gill Sans"/>
        </w:rPr>
        <w:t xml:space="preserve">The </w:t>
      </w:r>
      <w:r w:rsidRPr="003125D8">
        <w:rPr>
          <w:rFonts w:ascii="Gill Sans" w:hAnsi="Gill Sans"/>
          <w:b/>
        </w:rPr>
        <w:t>owners</w:t>
      </w:r>
      <w:r w:rsidRPr="00241960">
        <w:rPr>
          <w:rFonts w:ascii="Gill Sans" w:hAnsi="Gill Sans"/>
        </w:rPr>
        <w:t xml:space="preserve"> – </w:t>
      </w:r>
      <w:r w:rsidRPr="003125D8">
        <w:rPr>
          <w:rFonts w:ascii="Gill Sans" w:hAnsi="Gill Sans"/>
          <w:b/>
        </w:rPr>
        <w:t>shareholders</w:t>
      </w:r>
      <w:r w:rsidRPr="00241960">
        <w:rPr>
          <w:rFonts w:ascii="Gill Sans" w:hAnsi="Gill Sans"/>
        </w:rPr>
        <w:t xml:space="preserve"> – gain a share of the profits (</w:t>
      </w:r>
      <w:r w:rsidRPr="00241960">
        <w:rPr>
          <w:rFonts w:ascii="Gill Sans" w:hAnsi="Gill Sans"/>
          <w:b/>
        </w:rPr>
        <w:t>dividend</w:t>
      </w:r>
      <w:r w:rsidRPr="00241960">
        <w:rPr>
          <w:rFonts w:ascii="Gill Sans" w:hAnsi="Gill Sans"/>
        </w:rPr>
        <w:t xml:space="preserve">) from owning shares, and may also make a </w:t>
      </w:r>
      <w:r w:rsidRPr="00241960">
        <w:rPr>
          <w:rFonts w:ascii="Gill Sans" w:hAnsi="Gill Sans"/>
          <w:b/>
        </w:rPr>
        <w:t>capital gain</w:t>
      </w:r>
      <w:r w:rsidRPr="00241960">
        <w:rPr>
          <w:rFonts w:ascii="Gill Sans" w:hAnsi="Gill Sans"/>
        </w:rPr>
        <w:t xml:space="preserve"> if the share price rises. </w:t>
      </w:r>
    </w:p>
    <w:p w:rsidR="003125D8" w:rsidRDefault="003125D8" w:rsidP="003125D8">
      <w:pPr>
        <w:rPr>
          <w:rFonts w:ascii="Gill Sans" w:hAnsi="Gill Sans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3125D8" w:rsidTr="003125D8">
        <w:tc>
          <w:tcPr>
            <w:tcW w:w="8516" w:type="dxa"/>
          </w:tcPr>
          <w:p w:rsidR="003125D8" w:rsidRPr="003125D8" w:rsidRDefault="003125D8" w:rsidP="003125D8">
            <w:pPr>
              <w:rPr>
                <w:rFonts w:ascii="Gill Sans" w:hAnsi="Gill Sans"/>
                <w:b/>
                <w:i/>
                <w:sz w:val="26"/>
              </w:rPr>
            </w:pPr>
            <w:r w:rsidRPr="003125D8">
              <w:rPr>
                <w:rFonts w:ascii="Gill Sans" w:hAnsi="Gill Sans"/>
                <w:b/>
                <w:i/>
                <w:sz w:val="26"/>
              </w:rPr>
              <w:t xml:space="preserve">Share: </w:t>
            </w:r>
          </w:p>
          <w:p w:rsidR="003125D8" w:rsidRDefault="003125D8" w:rsidP="003125D8">
            <w:pPr>
              <w:rPr>
                <w:rFonts w:ascii="Gill Sans" w:hAnsi="Gill Sans"/>
              </w:rPr>
            </w:pPr>
          </w:p>
          <w:p w:rsidR="003125D8" w:rsidRDefault="003125D8" w:rsidP="003125D8">
            <w:pPr>
              <w:rPr>
                <w:rFonts w:ascii="Gill Sans" w:hAnsi="Gill Sans"/>
              </w:rPr>
            </w:pPr>
          </w:p>
          <w:p w:rsidR="003125D8" w:rsidRDefault="003125D8" w:rsidP="003125D8">
            <w:pPr>
              <w:rPr>
                <w:rFonts w:ascii="Gill Sans" w:hAnsi="Gill Sans"/>
              </w:rPr>
            </w:pPr>
          </w:p>
          <w:p w:rsidR="003125D8" w:rsidRDefault="003125D8" w:rsidP="003125D8">
            <w:pPr>
              <w:rPr>
                <w:rFonts w:ascii="Gill Sans" w:hAnsi="Gill Sans"/>
              </w:rPr>
            </w:pPr>
          </w:p>
        </w:tc>
      </w:tr>
    </w:tbl>
    <w:p w:rsidR="003125D8" w:rsidRDefault="003125D8" w:rsidP="003125D8">
      <w:pPr>
        <w:rPr>
          <w:rFonts w:ascii="Gill Sans" w:hAnsi="Gill Sans"/>
        </w:rPr>
      </w:pPr>
    </w:p>
    <w:p w:rsidR="003125D8" w:rsidRPr="003125D8" w:rsidRDefault="003125D8" w:rsidP="003125D8">
      <w:pPr>
        <w:jc w:val="center"/>
        <w:rPr>
          <w:rFonts w:ascii="Gill Sans" w:hAnsi="Gill Sans"/>
          <w:i/>
        </w:rPr>
      </w:pPr>
      <w:r w:rsidRPr="003125D8">
        <w:rPr>
          <w:rFonts w:ascii="Gill Sans" w:hAnsi="Gill Sans"/>
          <w:i/>
        </w:rPr>
        <w:t xml:space="preserve">Let’s </w:t>
      </w:r>
      <w:r w:rsidRPr="00090E7D">
        <w:rPr>
          <w:rFonts w:ascii="Gill Sans" w:hAnsi="Gill Sans"/>
          <w:b/>
          <w:i/>
          <w:u w:val="single"/>
        </w:rPr>
        <w:t>compare</w:t>
      </w:r>
      <w:r w:rsidRPr="003125D8">
        <w:rPr>
          <w:rFonts w:ascii="Gill Sans" w:hAnsi="Gill Sans"/>
          <w:i/>
        </w:rPr>
        <w:t xml:space="preserve"> the two </w:t>
      </w:r>
      <w:r w:rsidRPr="00090E7D">
        <w:rPr>
          <w:rFonts w:ascii="Gill Sans" w:hAnsi="Gill Sans"/>
          <w:b/>
          <w:i/>
          <w:u w:val="single"/>
        </w:rPr>
        <w:t>incorporated</w:t>
      </w:r>
      <w:r w:rsidRPr="003125D8">
        <w:rPr>
          <w:rFonts w:ascii="Gill Sans" w:hAnsi="Gill Sans"/>
          <w:i/>
        </w:rPr>
        <w:t xml:space="preserve"> structures:</w:t>
      </w:r>
    </w:p>
    <w:p w:rsidR="0052563D" w:rsidRPr="0052563D" w:rsidRDefault="0052563D" w:rsidP="0052563D">
      <w:pPr>
        <w:rPr>
          <w:rFonts w:ascii="Gill Sans" w:hAnsi="Gill Sans"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241960" w:rsidRPr="003125D8" w:rsidTr="00241960">
        <w:tc>
          <w:tcPr>
            <w:tcW w:w="4258" w:type="dxa"/>
          </w:tcPr>
          <w:p w:rsidR="00241960" w:rsidRPr="003125D8" w:rsidRDefault="00241960" w:rsidP="0052563D">
            <w:pPr>
              <w:jc w:val="center"/>
              <w:rPr>
                <w:rFonts w:ascii="Gill Sans" w:hAnsi="Gill Sans"/>
                <w:b/>
                <w:i/>
                <w:sz w:val="26"/>
              </w:rPr>
            </w:pPr>
            <w:r w:rsidRPr="003125D8">
              <w:rPr>
                <w:rFonts w:ascii="Gill Sans" w:hAnsi="Gill Sans"/>
                <w:b/>
                <w:i/>
                <w:sz w:val="26"/>
              </w:rPr>
              <w:t>Private Limited Company (Ltd)</w:t>
            </w:r>
          </w:p>
          <w:p w:rsidR="00241960" w:rsidRDefault="00241960" w:rsidP="0052563D">
            <w:pPr>
              <w:jc w:val="center"/>
              <w:rPr>
                <w:rFonts w:ascii="Gill Sans" w:hAnsi="Gill Sans"/>
              </w:rPr>
            </w:pPr>
          </w:p>
          <w:p w:rsidR="007E2550" w:rsidRDefault="00BD12A1" w:rsidP="0052563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Usually an SME (Small-Medium sized Enterprise)</w:t>
            </w:r>
          </w:p>
          <w:p w:rsidR="00BD12A1" w:rsidRDefault="00BD12A1" w:rsidP="0052563D">
            <w:pPr>
              <w:jc w:val="center"/>
              <w:rPr>
                <w:rFonts w:ascii="Gill Sans" w:hAnsi="Gill Sans"/>
              </w:rPr>
            </w:pPr>
          </w:p>
          <w:p w:rsidR="0052563D" w:rsidRPr="00914E45" w:rsidRDefault="0052563D" w:rsidP="0052563D">
            <w:pPr>
              <w:jc w:val="center"/>
              <w:rPr>
                <w:rFonts w:ascii="Gill Sans" w:hAnsi="Gill Sans"/>
                <w:i/>
                <w:u w:val="single"/>
              </w:rPr>
            </w:pPr>
            <w:r w:rsidRPr="00914E45">
              <w:rPr>
                <w:rFonts w:ascii="Gill Sans" w:hAnsi="Gill Sans"/>
                <w:i/>
                <w:u w:val="single"/>
              </w:rPr>
              <w:t>Limited liability</w:t>
            </w: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Capital </w:t>
            </w:r>
            <w:r w:rsidRPr="00914E45">
              <w:rPr>
                <w:rFonts w:ascii="Gill Sans" w:hAnsi="Gill Sans"/>
                <w:b/>
                <w:u w:val="single"/>
              </w:rPr>
              <w:t>cannot</w:t>
            </w:r>
            <w:r>
              <w:rPr>
                <w:rFonts w:ascii="Gill Sans" w:hAnsi="Gill Sans"/>
              </w:rPr>
              <w:t xml:space="preserve"> be raised through selling shares</w:t>
            </w:r>
            <w:r w:rsidR="007E2550">
              <w:rPr>
                <w:rFonts w:ascii="Gill Sans" w:hAnsi="Gill Sans"/>
              </w:rPr>
              <w:t xml:space="preserve"> publicly</w:t>
            </w: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Less </w:t>
            </w:r>
            <w:r w:rsidRPr="007E2550">
              <w:rPr>
                <w:rFonts w:ascii="Gill Sans" w:hAnsi="Gill Sans"/>
                <w:b/>
              </w:rPr>
              <w:t>secrecy</w:t>
            </w:r>
            <w:r>
              <w:rPr>
                <w:rFonts w:ascii="Gill Sans" w:hAnsi="Gill Sans"/>
              </w:rPr>
              <w:t xml:space="preserve"> as end-of-year accounts need to be sent to Companies House</w:t>
            </w: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Original owner can keep </w:t>
            </w:r>
            <w:r w:rsidRPr="007E2550">
              <w:rPr>
                <w:rFonts w:ascii="Gill Sans" w:hAnsi="Gill Sans"/>
                <w:b/>
              </w:rPr>
              <w:t>control</w:t>
            </w:r>
          </w:p>
        </w:tc>
        <w:tc>
          <w:tcPr>
            <w:tcW w:w="4258" w:type="dxa"/>
          </w:tcPr>
          <w:p w:rsidR="00241960" w:rsidRPr="003125D8" w:rsidRDefault="00241960" w:rsidP="0052563D">
            <w:pPr>
              <w:jc w:val="center"/>
              <w:rPr>
                <w:rFonts w:ascii="Gill Sans" w:hAnsi="Gill Sans"/>
                <w:b/>
                <w:i/>
                <w:sz w:val="26"/>
              </w:rPr>
            </w:pPr>
            <w:r w:rsidRPr="003125D8">
              <w:rPr>
                <w:rFonts w:ascii="Gill Sans" w:hAnsi="Gill Sans"/>
                <w:b/>
                <w:i/>
                <w:sz w:val="26"/>
              </w:rPr>
              <w:t>Public Limited Company (Plc)</w:t>
            </w: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</w:p>
          <w:p w:rsidR="007E2550" w:rsidRDefault="00BD12A1" w:rsidP="0052563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Usually a larger size enterprise such as Apple Inc. or </w:t>
            </w:r>
            <w:r w:rsidR="00914E45">
              <w:rPr>
                <w:rFonts w:ascii="Gill Sans" w:hAnsi="Gill Sans"/>
              </w:rPr>
              <w:t xml:space="preserve">Microsoft </w:t>
            </w:r>
          </w:p>
          <w:p w:rsidR="00914E45" w:rsidRDefault="00914E45" w:rsidP="0052563D">
            <w:pPr>
              <w:jc w:val="center"/>
              <w:rPr>
                <w:rFonts w:ascii="Gill Sans" w:hAnsi="Gill Sans"/>
              </w:rPr>
            </w:pPr>
          </w:p>
          <w:p w:rsidR="0052563D" w:rsidRPr="00914E45" w:rsidRDefault="0052563D" w:rsidP="0052563D">
            <w:pPr>
              <w:jc w:val="center"/>
              <w:rPr>
                <w:rFonts w:ascii="Gill Sans" w:hAnsi="Gill Sans"/>
                <w:i/>
                <w:u w:val="single"/>
              </w:rPr>
            </w:pPr>
            <w:r w:rsidRPr="00914E45">
              <w:rPr>
                <w:rFonts w:ascii="Gill Sans" w:hAnsi="Gill Sans"/>
                <w:i/>
                <w:u w:val="single"/>
              </w:rPr>
              <w:t>Limited liability</w:t>
            </w: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Capital </w:t>
            </w:r>
            <w:r w:rsidRPr="00914E45">
              <w:rPr>
                <w:rFonts w:ascii="Gill Sans" w:hAnsi="Gill Sans"/>
                <w:b/>
                <w:u w:val="single"/>
              </w:rPr>
              <w:t>can</w:t>
            </w:r>
            <w:r>
              <w:rPr>
                <w:rFonts w:ascii="Gill Sans" w:hAnsi="Gill Sans"/>
              </w:rPr>
              <w:t xml:space="preserve"> be raised through selling shares</w:t>
            </w:r>
            <w:r w:rsidR="007E2550">
              <w:rPr>
                <w:rFonts w:ascii="Gill Sans" w:hAnsi="Gill Sans"/>
              </w:rPr>
              <w:t xml:space="preserve"> publicly</w:t>
            </w: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Very public</w:t>
            </w:r>
            <w:r w:rsidR="007E2550">
              <w:rPr>
                <w:rFonts w:ascii="Gill Sans" w:hAnsi="Gill Sans"/>
              </w:rPr>
              <w:t xml:space="preserve"> and open</w:t>
            </w:r>
            <w:r>
              <w:rPr>
                <w:rFonts w:ascii="Gill Sans" w:hAnsi="Gill Sans"/>
              </w:rPr>
              <w:t xml:space="preserve"> running of business</w:t>
            </w: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Can be </w:t>
            </w:r>
            <w:r w:rsidRPr="003125D8">
              <w:rPr>
                <w:rFonts w:ascii="Gill Sans" w:hAnsi="Gill Sans"/>
                <w:b/>
              </w:rPr>
              <w:t>complex</w:t>
            </w:r>
            <w:r>
              <w:rPr>
                <w:rFonts w:ascii="Gill Sans" w:hAnsi="Gill Sans"/>
              </w:rPr>
              <w:t xml:space="preserve"> to run</w:t>
            </w:r>
            <w:r w:rsidR="007E2550">
              <w:rPr>
                <w:rFonts w:ascii="Gill Sans" w:hAnsi="Gill Sans"/>
              </w:rPr>
              <w:t xml:space="preserve"> – loss of control</w:t>
            </w: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Risk of </w:t>
            </w:r>
            <w:r w:rsidRPr="003125D8">
              <w:rPr>
                <w:rFonts w:ascii="Gill Sans" w:hAnsi="Gill Sans"/>
                <w:b/>
              </w:rPr>
              <w:t>takeovers</w:t>
            </w: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</w:p>
          <w:p w:rsidR="0052563D" w:rsidRPr="003125D8" w:rsidRDefault="0052563D" w:rsidP="0052563D">
            <w:pPr>
              <w:jc w:val="center"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</w:rPr>
              <w:t xml:space="preserve">Short-term </w:t>
            </w:r>
            <w:r w:rsidRPr="003125D8">
              <w:rPr>
                <w:rFonts w:ascii="Gill Sans" w:hAnsi="Gill Sans"/>
                <w:b/>
              </w:rPr>
              <w:t>objectives</w:t>
            </w:r>
            <w:r>
              <w:rPr>
                <w:rFonts w:ascii="Gill Sans" w:hAnsi="Gill Sans"/>
              </w:rPr>
              <w:t xml:space="preserve"> of shareholders</w:t>
            </w:r>
            <w:r w:rsidR="007E2550">
              <w:rPr>
                <w:rFonts w:ascii="Gill Sans" w:hAnsi="Gill Sans"/>
              </w:rPr>
              <w:t xml:space="preserve"> (increase share price and then sell or profit </w:t>
            </w:r>
            <w:r w:rsidR="007E2550" w:rsidRPr="003125D8">
              <w:rPr>
                <w:rFonts w:ascii="Gill Sans" w:hAnsi="Gill Sans"/>
                <w:b/>
              </w:rPr>
              <w:t>maximisation)</w:t>
            </w: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Share price fluctuation (up &amp; down)</w:t>
            </w:r>
          </w:p>
          <w:p w:rsidR="00044636" w:rsidRDefault="00044636" w:rsidP="0052563D">
            <w:pPr>
              <w:jc w:val="center"/>
              <w:rPr>
                <w:rFonts w:ascii="Gill Sans" w:hAnsi="Gill Sans"/>
              </w:rPr>
            </w:pPr>
          </w:p>
          <w:p w:rsidR="00044636" w:rsidRDefault="00044636" w:rsidP="0052563D">
            <w:pPr>
              <w:jc w:val="center"/>
              <w:rPr>
                <w:rFonts w:ascii="Gill Sans" w:hAnsi="Gill Sans"/>
              </w:rPr>
            </w:pPr>
            <w:r w:rsidRPr="00044636">
              <w:rPr>
                <w:rFonts w:ascii="Gill Sans" w:hAnsi="Gill Sans"/>
                <w:b/>
              </w:rPr>
              <w:t>Shareholders</w:t>
            </w:r>
            <w:r>
              <w:rPr>
                <w:rFonts w:ascii="Gill Sans" w:hAnsi="Gill Sans"/>
              </w:rPr>
              <w:t xml:space="preserve"> own the company – appoint a ‘board of directors’ who control the management and decision making of the business</w:t>
            </w:r>
          </w:p>
          <w:p w:rsidR="0052563D" w:rsidRDefault="0052563D" w:rsidP="0052563D">
            <w:pPr>
              <w:jc w:val="center"/>
              <w:rPr>
                <w:rFonts w:ascii="Gill Sans" w:hAnsi="Gill Sans"/>
              </w:rPr>
            </w:pPr>
          </w:p>
        </w:tc>
      </w:tr>
    </w:tbl>
    <w:p w:rsidR="00241960" w:rsidRDefault="001E7D96" w:rsidP="001E7D96">
      <w:pPr>
        <w:rPr>
          <w:rFonts w:ascii="Gill Sans" w:hAnsi="Gill Sans"/>
        </w:rPr>
      </w:pPr>
      <w:r>
        <w:rPr>
          <w:rFonts w:ascii="Gill Sans" w:hAnsi="Gill Sans"/>
        </w:rPr>
        <w:lastRenderedPageBreak/>
        <w:t xml:space="preserve">A </w:t>
      </w:r>
      <w:r w:rsidRPr="00241960">
        <w:rPr>
          <w:rFonts w:ascii="Gill Sans" w:hAnsi="Gill Sans"/>
          <w:b/>
        </w:rPr>
        <w:t>private</w:t>
      </w:r>
      <w:r w:rsidR="00090E7D">
        <w:rPr>
          <w:rFonts w:ascii="Gill Sans" w:hAnsi="Gill Sans"/>
          <w:b/>
        </w:rPr>
        <w:t xml:space="preserve"> </w:t>
      </w:r>
      <w:r w:rsidR="003125D8" w:rsidRPr="003125D8">
        <w:rPr>
          <w:rFonts w:ascii="Gill Sans" w:hAnsi="Gill Sans"/>
          <w:b/>
        </w:rPr>
        <w:t>limited</w:t>
      </w:r>
      <w:r w:rsidR="00090E7D">
        <w:rPr>
          <w:rFonts w:ascii="Gill Sans" w:hAnsi="Gill Sans"/>
          <w:b/>
        </w:rPr>
        <w:t xml:space="preserve"> </w:t>
      </w:r>
      <w:r>
        <w:rPr>
          <w:rFonts w:ascii="Gill Sans" w:hAnsi="Gill Sans"/>
        </w:rPr>
        <w:t xml:space="preserve">company can have </w:t>
      </w:r>
      <w:r w:rsidRPr="003125D8">
        <w:rPr>
          <w:rFonts w:ascii="Gill Sans" w:hAnsi="Gill Sans"/>
          <w:b/>
        </w:rPr>
        <w:t>one</w:t>
      </w:r>
      <w:r>
        <w:rPr>
          <w:rFonts w:ascii="Gill Sans" w:hAnsi="Gill Sans"/>
        </w:rPr>
        <w:t xml:space="preserve"> or more </w:t>
      </w:r>
      <w:r w:rsidRPr="003125D8">
        <w:rPr>
          <w:rFonts w:ascii="Gill Sans" w:hAnsi="Gill Sans"/>
          <w:b/>
        </w:rPr>
        <w:t>members</w:t>
      </w:r>
      <w:r>
        <w:rPr>
          <w:rFonts w:ascii="Gill Sans" w:hAnsi="Gill Sans"/>
        </w:rPr>
        <w:t xml:space="preserve"> (shareholders), but </w:t>
      </w:r>
      <w:r w:rsidRPr="003125D8">
        <w:rPr>
          <w:rFonts w:ascii="Gill Sans" w:hAnsi="Gill Sans"/>
          <w:b/>
          <w:sz w:val="28"/>
        </w:rPr>
        <w:t>cannot advertise</w:t>
      </w:r>
      <w:r w:rsidR="00090E7D">
        <w:rPr>
          <w:rFonts w:ascii="Gill Sans" w:hAnsi="Gill Sans"/>
          <w:b/>
          <w:sz w:val="28"/>
        </w:rPr>
        <w:t xml:space="preserve"> </w:t>
      </w:r>
      <w:r>
        <w:rPr>
          <w:rFonts w:ascii="Gill Sans" w:hAnsi="Gill Sans"/>
        </w:rPr>
        <w:t xml:space="preserve">its shares for sale to the public or through the Stock Exchange. </w:t>
      </w:r>
    </w:p>
    <w:p w:rsidR="00241960" w:rsidRDefault="00241960" w:rsidP="001E7D96">
      <w:pPr>
        <w:rPr>
          <w:rFonts w:ascii="Gill Sans" w:hAnsi="Gill Sans"/>
        </w:rPr>
      </w:pPr>
    </w:p>
    <w:p w:rsidR="00241960" w:rsidRDefault="001E7D96" w:rsidP="001E7D96">
      <w:pPr>
        <w:rPr>
          <w:rFonts w:ascii="Gill Sans" w:hAnsi="Gill Sans"/>
        </w:rPr>
      </w:pPr>
      <w:r w:rsidRPr="00241960">
        <w:rPr>
          <w:rFonts w:ascii="Gill Sans" w:hAnsi="Gill Sans"/>
          <w:b/>
        </w:rPr>
        <w:t>PUBLIC LIMITED PLCs</w:t>
      </w:r>
      <w:r>
        <w:rPr>
          <w:rFonts w:ascii="Gill Sans" w:hAnsi="Gill Sans"/>
        </w:rPr>
        <w:t xml:space="preserve"> must have a minimum </w:t>
      </w:r>
      <w:r w:rsidR="003125D8">
        <w:rPr>
          <w:rFonts w:ascii="Gill Sans MT" w:hAnsi="Gill Sans MT"/>
        </w:rPr>
        <w:t>£</w:t>
      </w:r>
      <w:r>
        <w:rPr>
          <w:rFonts w:ascii="Gill Sans" w:hAnsi="Gill Sans"/>
        </w:rPr>
        <w:t xml:space="preserve">50,000 share capital, and </w:t>
      </w:r>
      <w:r w:rsidRPr="00241960">
        <w:rPr>
          <w:rFonts w:ascii="Gill Sans" w:hAnsi="Gill Sans"/>
          <w:b/>
        </w:rPr>
        <w:t>CAN</w:t>
      </w:r>
      <w:r>
        <w:rPr>
          <w:rFonts w:ascii="Gill Sans" w:hAnsi="Gill Sans"/>
        </w:rPr>
        <w:t xml:space="preserve"> sell their shares to the public and be quoted on the Stock Exchange. </w:t>
      </w:r>
    </w:p>
    <w:p w:rsidR="00241960" w:rsidRDefault="00241960" w:rsidP="001E7D96">
      <w:pPr>
        <w:rPr>
          <w:rFonts w:ascii="Gill Sans" w:hAnsi="Gill Sans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52563D" w:rsidTr="0052563D">
        <w:tc>
          <w:tcPr>
            <w:tcW w:w="8516" w:type="dxa"/>
          </w:tcPr>
          <w:p w:rsidR="003125D8" w:rsidRDefault="003125D8" w:rsidP="00044636">
            <w:pPr>
              <w:jc w:val="center"/>
              <w:rPr>
                <w:rFonts w:ascii="Gill Sans" w:hAnsi="Gill Sans"/>
              </w:rPr>
            </w:pPr>
          </w:p>
          <w:p w:rsidR="0052563D" w:rsidRDefault="0052563D" w:rsidP="00044636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A </w:t>
            </w:r>
            <w:r w:rsidRPr="0052563D">
              <w:rPr>
                <w:rFonts w:ascii="Gill Sans" w:hAnsi="Gill Sans"/>
                <w:b/>
              </w:rPr>
              <w:t>STOCK EXHANGE</w:t>
            </w:r>
            <w:r>
              <w:rPr>
                <w:rFonts w:ascii="Gill Sans" w:hAnsi="Gill Sans"/>
              </w:rPr>
              <w:t xml:space="preserve"> acts as the market for second-hand stocks and shares (securities), encouraging </w:t>
            </w:r>
            <w:r w:rsidRPr="003125D8">
              <w:rPr>
                <w:rFonts w:ascii="Gill Sans" w:hAnsi="Gill Sans"/>
                <w:b/>
              </w:rPr>
              <w:t>investment</w:t>
            </w:r>
            <w:r>
              <w:rPr>
                <w:rFonts w:ascii="Gill Sans" w:hAnsi="Gill Sans"/>
              </w:rPr>
              <w:t xml:space="preserve"> in business by offering investors a degree of protection through its strict rules for admitting them.</w:t>
            </w:r>
          </w:p>
          <w:p w:rsidR="003125D8" w:rsidRDefault="003125D8" w:rsidP="00044636">
            <w:pPr>
              <w:jc w:val="center"/>
              <w:rPr>
                <w:rFonts w:ascii="Gill Sans" w:hAnsi="Gill Sans"/>
              </w:rPr>
            </w:pPr>
          </w:p>
        </w:tc>
      </w:tr>
    </w:tbl>
    <w:p w:rsidR="0052563D" w:rsidRDefault="0052563D" w:rsidP="001E7D96">
      <w:pPr>
        <w:rPr>
          <w:rFonts w:ascii="Gill Sans" w:hAnsi="Gill Sans"/>
        </w:rPr>
      </w:pPr>
    </w:p>
    <w:p w:rsidR="001E7D96" w:rsidRDefault="001E7D96" w:rsidP="001E7D96">
      <w:pPr>
        <w:rPr>
          <w:rFonts w:ascii="Gill Sans" w:hAnsi="Gill Sans"/>
        </w:rPr>
      </w:pPr>
      <w:r>
        <w:rPr>
          <w:rFonts w:ascii="Gill Sans" w:hAnsi="Gill Sans"/>
        </w:rPr>
        <w:t xml:space="preserve">In </w:t>
      </w:r>
      <w:r w:rsidRPr="003125D8">
        <w:rPr>
          <w:rFonts w:ascii="Gill Sans" w:hAnsi="Gill Sans"/>
          <w:b/>
        </w:rPr>
        <w:t>comparison</w:t>
      </w:r>
      <w:r>
        <w:rPr>
          <w:rFonts w:ascii="Gill Sans" w:hAnsi="Gill Sans"/>
        </w:rPr>
        <w:t xml:space="preserve"> with sole traders and partnerships</w:t>
      </w:r>
      <w:r w:rsidR="003A30C1">
        <w:rPr>
          <w:rFonts w:ascii="Gill Sans" w:hAnsi="Gill Sans"/>
        </w:rPr>
        <w:t xml:space="preserve">, </w:t>
      </w:r>
      <w:proofErr w:type="spellStart"/>
      <w:r w:rsidR="003A30C1" w:rsidRPr="003125D8">
        <w:rPr>
          <w:rFonts w:ascii="Gill Sans" w:hAnsi="Gill Sans"/>
          <w:b/>
        </w:rPr>
        <w:t>Ltds</w:t>
      </w:r>
      <w:proofErr w:type="spellEnd"/>
      <w:r w:rsidR="003A30C1">
        <w:rPr>
          <w:rFonts w:ascii="Gill Sans" w:hAnsi="Gill Sans"/>
        </w:rPr>
        <w:t xml:space="preserve"> and </w:t>
      </w:r>
      <w:proofErr w:type="spellStart"/>
      <w:r w:rsidR="003A30C1" w:rsidRPr="003125D8">
        <w:rPr>
          <w:rFonts w:ascii="Gill Sans" w:hAnsi="Gill Sans"/>
          <w:b/>
        </w:rPr>
        <w:t>Plcs</w:t>
      </w:r>
      <w:proofErr w:type="spellEnd"/>
      <w:r w:rsidR="003A30C1">
        <w:rPr>
          <w:rFonts w:ascii="Gill Sans" w:hAnsi="Gill Sans"/>
        </w:rPr>
        <w:t xml:space="preserve"> have</w:t>
      </w:r>
      <w:r>
        <w:rPr>
          <w:rFonts w:ascii="Gill Sans" w:hAnsi="Gill Sans"/>
        </w:rPr>
        <w:t>:</w:t>
      </w:r>
    </w:p>
    <w:p w:rsidR="003125D8" w:rsidRDefault="003125D8" w:rsidP="001E7D96">
      <w:pPr>
        <w:rPr>
          <w:rFonts w:ascii="Gill Sans" w:hAnsi="Gill Sans"/>
        </w:rPr>
      </w:pPr>
    </w:p>
    <w:p w:rsidR="001E7D96" w:rsidRDefault="001E7D96" w:rsidP="00805F56">
      <w:pPr>
        <w:pStyle w:val="ListParagraph"/>
        <w:numPr>
          <w:ilvl w:val="0"/>
          <w:numId w:val="8"/>
        </w:numPr>
        <w:rPr>
          <w:rFonts w:ascii="Gill Sans" w:hAnsi="Gill Sans"/>
        </w:rPr>
      </w:pPr>
      <w:r w:rsidRPr="00241960">
        <w:rPr>
          <w:rFonts w:ascii="Gill Sans" w:hAnsi="Gill Sans"/>
          <w:b/>
        </w:rPr>
        <w:t>Limited liability</w:t>
      </w:r>
      <w:r>
        <w:rPr>
          <w:rFonts w:ascii="Gill Sans" w:hAnsi="Gill Sans"/>
        </w:rPr>
        <w:t xml:space="preserve"> is offered to investors, encouraging </w:t>
      </w:r>
      <w:r w:rsidRPr="003125D8">
        <w:rPr>
          <w:rFonts w:ascii="Gill Sans" w:hAnsi="Gill Sans"/>
          <w:b/>
        </w:rPr>
        <w:t xml:space="preserve">greater </w:t>
      </w:r>
      <w:r w:rsidR="003125D8">
        <w:rPr>
          <w:rFonts w:ascii="Gill Sans" w:hAnsi="Gill Sans"/>
          <w:b/>
        </w:rPr>
        <w:t>inv________</w:t>
      </w:r>
    </w:p>
    <w:p w:rsidR="001E7D96" w:rsidRPr="003125D8" w:rsidRDefault="001E7D96" w:rsidP="00805F56">
      <w:pPr>
        <w:pStyle w:val="ListParagraph"/>
        <w:numPr>
          <w:ilvl w:val="0"/>
          <w:numId w:val="8"/>
        </w:numPr>
        <w:rPr>
          <w:rFonts w:ascii="Gill Sans" w:hAnsi="Gill Sans"/>
          <w:u w:val="single"/>
        </w:rPr>
      </w:pPr>
      <w:r w:rsidRPr="00241960">
        <w:rPr>
          <w:rFonts w:ascii="Gill Sans" w:hAnsi="Gill Sans"/>
          <w:b/>
        </w:rPr>
        <w:t>Greater investment</w:t>
      </w:r>
      <w:r>
        <w:rPr>
          <w:rFonts w:ascii="Gill Sans" w:hAnsi="Gill Sans"/>
        </w:rPr>
        <w:t xml:space="preserve"> = </w:t>
      </w:r>
      <w:r w:rsidRPr="003A30C1">
        <w:rPr>
          <w:rFonts w:ascii="Gill Sans" w:hAnsi="Gill Sans"/>
          <w:i/>
        </w:rPr>
        <w:t>greater size</w:t>
      </w:r>
      <w:r>
        <w:rPr>
          <w:rFonts w:ascii="Gill Sans" w:hAnsi="Gill Sans"/>
        </w:rPr>
        <w:t xml:space="preserve"> = </w:t>
      </w:r>
      <w:r w:rsidRPr="003125D8">
        <w:rPr>
          <w:rFonts w:ascii="Gill Sans" w:hAnsi="Gill Sans"/>
          <w:i/>
          <w:u w:val="single"/>
        </w:rPr>
        <w:t>greater economies of scale</w:t>
      </w:r>
    </w:p>
    <w:p w:rsidR="001E7D96" w:rsidRDefault="001E7D96" w:rsidP="00805F56">
      <w:pPr>
        <w:pStyle w:val="ListParagraph"/>
        <w:numPr>
          <w:ilvl w:val="0"/>
          <w:numId w:val="8"/>
        </w:numPr>
        <w:rPr>
          <w:rFonts w:ascii="Gill Sans" w:hAnsi="Gill Sans"/>
        </w:rPr>
      </w:pPr>
      <w:r>
        <w:rPr>
          <w:rFonts w:ascii="Gill Sans" w:hAnsi="Gill Sans"/>
        </w:rPr>
        <w:t xml:space="preserve">Through its </w:t>
      </w:r>
      <w:r w:rsidRPr="003125D8">
        <w:rPr>
          <w:rFonts w:ascii="Gill Sans" w:hAnsi="Gill Sans"/>
          <w:b/>
        </w:rPr>
        <w:t>separate legal existence</w:t>
      </w:r>
      <w:r>
        <w:rPr>
          <w:rFonts w:ascii="Gill Sans" w:hAnsi="Gill Sans"/>
        </w:rPr>
        <w:t xml:space="preserve"> from the owners, a limited company </w:t>
      </w:r>
      <w:r w:rsidRPr="003125D8">
        <w:rPr>
          <w:rFonts w:ascii="Gill Sans" w:hAnsi="Gill Sans"/>
          <w:b/>
          <w:sz w:val="28"/>
        </w:rPr>
        <w:t>owns</w:t>
      </w:r>
      <w:r w:rsidR="00090E7D">
        <w:rPr>
          <w:rFonts w:ascii="Gill Sans" w:hAnsi="Gill Sans"/>
          <w:b/>
          <w:sz w:val="28"/>
        </w:rPr>
        <w:t xml:space="preserve"> </w:t>
      </w:r>
      <w:r>
        <w:rPr>
          <w:rFonts w:ascii="Gill Sans" w:hAnsi="Gill Sans"/>
        </w:rPr>
        <w:t xml:space="preserve">assets, takes legal action in its own name, and does not face problems of </w:t>
      </w:r>
      <w:r w:rsidRPr="0052563D">
        <w:rPr>
          <w:rFonts w:ascii="Gill Sans" w:hAnsi="Gill Sans"/>
          <w:b/>
        </w:rPr>
        <w:t>continuity</w:t>
      </w:r>
      <w:r>
        <w:rPr>
          <w:rFonts w:ascii="Gill Sans" w:hAnsi="Gill Sans"/>
        </w:rPr>
        <w:t xml:space="preserve"> when an owner </w:t>
      </w:r>
      <w:r w:rsidRPr="003125D8">
        <w:rPr>
          <w:rFonts w:ascii="Gill Sans" w:hAnsi="Gill Sans"/>
          <w:i/>
        </w:rPr>
        <w:t>dies</w:t>
      </w:r>
      <w:r>
        <w:rPr>
          <w:rFonts w:ascii="Gill Sans" w:hAnsi="Gill Sans"/>
        </w:rPr>
        <w:t xml:space="preserve">, </w:t>
      </w:r>
      <w:r w:rsidRPr="003125D8">
        <w:rPr>
          <w:rFonts w:ascii="Gill Sans" w:hAnsi="Gill Sans"/>
          <w:i/>
        </w:rPr>
        <w:t>retires</w:t>
      </w:r>
      <w:r>
        <w:rPr>
          <w:rFonts w:ascii="Gill Sans" w:hAnsi="Gill Sans"/>
        </w:rPr>
        <w:t xml:space="preserve"> or otherwise leaves. </w:t>
      </w:r>
    </w:p>
    <w:p w:rsidR="001E7D96" w:rsidRDefault="001E7D96" w:rsidP="001E7D96">
      <w:pPr>
        <w:rPr>
          <w:rFonts w:ascii="Gill Sans" w:hAnsi="Gill Sans"/>
        </w:rPr>
      </w:pPr>
    </w:p>
    <w:tbl>
      <w:tblPr>
        <w:tblStyle w:val="TableGrid"/>
        <w:tblpPr w:leftFromText="180" w:rightFromText="180" w:vertAnchor="text" w:horzAnchor="margin" w:tblpY="-11"/>
        <w:tblW w:w="0" w:type="auto"/>
        <w:tblLook w:val="04A0"/>
      </w:tblPr>
      <w:tblGrid>
        <w:gridCol w:w="8516"/>
      </w:tblGrid>
      <w:tr w:rsidR="00090E7D" w:rsidTr="00090E7D">
        <w:tc>
          <w:tcPr>
            <w:tcW w:w="8516" w:type="dxa"/>
          </w:tcPr>
          <w:p w:rsidR="00090E7D" w:rsidRPr="00BD12A1" w:rsidRDefault="00090E7D" w:rsidP="00090E7D">
            <w:pPr>
              <w:rPr>
                <w:rFonts w:ascii="Gill Sans" w:hAnsi="Gill Sans"/>
                <w:b/>
                <w:i/>
              </w:rPr>
            </w:pPr>
            <w:r w:rsidRPr="00BD12A1">
              <w:rPr>
                <w:rFonts w:ascii="Gill Sans" w:hAnsi="Gill Sans"/>
                <w:b/>
                <w:i/>
              </w:rPr>
              <w:t xml:space="preserve">Shareholder: </w:t>
            </w:r>
          </w:p>
          <w:p w:rsidR="00090E7D" w:rsidRDefault="00090E7D" w:rsidP="00090E7D">
            <w:pPr>
              <w:rPr>
                <w:rFonts w:ascii="Gill Sans" w:hAnsi="Gill Sans"/>
              </w:rPr>
            </w:pPr>
          </w:p>
          <w:p w:rsidR="00090E7D" w:rsidRDefault="00090E7D" w:rsidP="00090E7D">
            <w:pPr>
              <w:rPr>
                <w:rFonts w:ascii="Gill Sans" w:hAnsi="Gill Sans"/>
              </w:rPr>
            </w:pPr>
          </w:p>
          <w:p w:rsidR="00090E7D" w:rsidRDefault="00090E7D" w:rsidP="00090E7D">
            <w:pPr>
              <w:rPr>
                <w:rFonts w:ascii="Gill Sans" w:hAnsi="Gill Sans"/>
              </w:rPr>
            </w:pPr>
          </w:p>
          <w:p w:rsidR="00090E7D" w:rsidRDefault="00090E7D" w:rsidP="00090E7D">
            <w:pPr>
              <w:rPr>
                <w:rFonts w:ascii="Gill Sans" w:hAnsi="Gill Sans"/>
              </w:rPr>
            </w:pPr>
          </w:p>
          <w:p w:rsidR="00090E7D" w:rsidRDefault="00090E7D" w:rsidP="00090E7D">
            <w:pPr>
              <w:rPr>
                <w:rFonts w:ascii="Gill Sans" w:hAnsi="Gill Sans"/>
              </w:rPr>
            </w:pPr>
          </w:p>
        </w:tc>
      </w:tr>
    </w:tbl>
    <w:p w:rsidR="001E7D96" w:rsidRDefault="001E7D96" w:rsidP="001E7D96">
      <w:pPr>
        <w:rPr>
          <w:rFonts w:ascii="Gill Sans" w:hAnsi="Gill Sans"/>
        </w:rPr>
      </w:pPr>
      <w:r w:rsidRPr="0052563D">
        <w:rPr>
          <w:rFonts w:ascii="Gill Sans" w:hAnsi="Gill Sans"/>
          <w:b/>
        </w:rPr>
        <w:t>HOWEVER</w:t>
      </w:r>
      <w:r>
        <w:rPr>
          <w:rFonts w:ascii="Gill Sans" w:hAnsi="Gill Sans"/>
        </w:rPr>
        <w:t>:</w:t>
      </w:r>
    </w:p>
    <w:p w:rsidR="001E7D96" w:rsidRDefault="001E7D96" w:rsidP="00805F56">
      <w:pPr>
        <w:pStyle w:val="ListParagraph"/>
        <w:numPr>
          <w:ilvl w:val="0"/>
          <w:numId w:val="9"/>
        </w:numPr>
        <w:rPr>
          <w:rFonts w:ascii="Gill Sans" w:hAnsi="Gill Sans"/>
        </w:rPr>
      </w:pPr>
      <w:r>
        <w:rPr>
          <w:rFonts w:ascii="Gill Sans" w:hAnsi="Gill Sans"/>
        </w:rPr>
        <w:t xml:space="preserve">Greater </w:t>
      </w:r>
      <w:r w:rsidRPr="0052563D">
        <w:rPr>
          <w:rFonts w:ascii="Gill Sans" w:hAnsi="Gill Sans"/>
          <w:b/>
        </w:rPr>
        <w:t>expense</w:t>
      </w:r>
      <w:r>
        <w:rPr>
          <w:rFonts w:ascii="Gill Sans" w:hAnsi="Gill Sans"/>
        </w:rPr>
        <w:t xml:space="preserve"> and more </w:t>
      </w:r>
      <w:r w:rsidRPr="0052563D">
        <w:rPr>
          <w:rFonts w:ascii="Gill Sans" w:hAnsi="Gill Sans"/>
          <w:b/>
        </w:rPr>
        <w:t>formalities</w:t>
      </w:r>
      <w:r>
        <w:rPr>
          <w:rFonts w:ascii="Gill Sans" w:hAnsi="Gill Sans"/>
        </w:rPr>
        <w:t xml:space="preserve"> are incurred in setting up the company</w:t>
      </w:r>
    </w:p>
    <w:p w:rsidR="001E7D96" w:rsidRDefault="001E7D96" w:rsidP="00805F56">
      <w:pPr>
        <w:pStyle w:val="ListParagraph"/>
        <w:numPr>
          <w:ilvl w:val="0"/>
          <w:numId w:val="9"/>
        </w:numPr>
        <w:rPr>
          <w:rFonts w:ascii="Gill Sans" w:hAnsi="Gill Sans"/>
        </w:rPr>
      </w:pPr>
      <w:r>
        <w:rPr>
          <w:rFonts w:ascii="Gill Sans" w:hAnsi="Gill Sans"/>
        </w:rPr>
        <w:t xml:space="preserve">Its business affairs are </w:t>
      </w:r>
      <w:r w:rsidRPr="003125D8">
        <w:rPr>
          <w:rFonts w:ascii="Gill Sans" w:hAnsi="Gill Sans"/>
          <w:b/>
        </w:rPr>
        <w:t>less private</w:t>
      </w:r>
    </w:p>
    <w:p w:rsidR="001E7D96" w:rsidRDefault="001E7D96" w:rsidP="00805F56">
      <w:pPr>
        <w:pStyle w:val="ListParagraph"/>
        <w:numPr>
          <w:ilvl w:val="0"/>
          <w:numId w:val="9"/>
        </w:numPr>
        <w:rPr>
          <w:rFonts w:ascii="Gill Sans" w:hAnsi="Gill Sans"/>
        </w:rPr>
      </w:pPr>
      <w:r>
        <w:rPr>
          <w:rFonts w:ascii="Gill Sans" w:hAnsi="Gill Sans"/>
        </w:rPr>
        <w:t xml:space="preserve">Greater size may result is </w:t>
      </w:r>
      <w:proofErr w:type="spellStart"/>
      <w:r w:rsidRPr="0052563D">
        <w:rPr>
          <w:rFonts w:ascii="Gill Sans" w:hAnsi="Gill Sans"/>
          <w:b/>
        </w:rPr>
        <w:t>DIS</w:t>
      </w:r>
      <w:r>
        <w:rPr>
          <w:rFonts w:ascii="Gill Sans" w:hAnsi="Gill Sans"/>
        </w:rPr>
        <w:t>economies</w:t>
      </w:r>
      <w:proofErr w:type="spellEnd"/>
      <w:r>
        <w:rPr>
          <w:rFonts w:ascii="Gill Sans" w:hAnsi="Gill Sans"/>
        </w:rPr>
        <w:t xml:space="preserve"> of scale</w:t>
      </w:r>
    </w:p>
    <w:p w:rsidR="001E7D96" w:rsidRDefault="001E7D96" w:rsidP="00805F56">
      <w:pPr>
        <w:pStyle w:val="ListParagraph"/>
        <w:numPr>
          <w:ilvl w:val="0"/>
          <w:numId w:val="9"/>
        </w:numPr>
        <w:rPr>
          <w:rFonts w:ascii="Gill Sans" w:hAnsi="Gill Sans"/>
        </w:rPr>
      </w:pPr>
      <w:r>
        <w:rPr>
          <w:rFonts w:ascii="Gill Sans" w:hAnsi="Gill Sans"/>
        </w:rPr>
        <w:t xml:space="preserve">Owners of private companies may face difficulties in </w:t>
      </w:r>
      <w:r w:rsidRPr="003125D8">
        <w:rPr>
          <w:rFonts w:ascii="Gill Sans" w:hAnsi="Gill Sans"/>
          <w:b/>
        </w:rPr>
        <w:t>selling shares</w:t>
      </w:r>
    </w:p>
    <w:p w:rsidR="001E7D96" w:rsidRDefault="001E7D96" w:rsidP="00805F56">
      <w:pPr>
        <w:pStyle w:val="ListParagraph"/>
        <w:numPr>
          <w:ilvl w:val="0"/>
          <w:numId w:val="9"/>
        </w:numPr>
        <w:rPr>
          <w:rFonts w:ascii="Gill Sans" w:hAnsi="Gill Sans"/>
        </w:rPr>
      </w:pPr>
      <w:r w:rsidRPr="003125D8">
        <w:rPr>
          <w:rFonts w:ascii="Gill Sans" w:hAnsi="Gill Sans"/>
          <w:b/>
        </w:rPr>
        <w:t>Ownerships</w:t>
      </w:r>
      <w:r>
        <w:rPr>
          <w:rFonts w:ascii="Gill Sans" w:hAnsi="Gill Sans"/>
        </w:rPr>
        <w:t xml:space="preserve"> of PLCs can be transferred (via the Stock Exchange) against the wishes of the directors, and shareholders may seek to operate short-term policies to make short-term profits, leading to greater instability </w:t>
      </w:r>
    </w:p>
    <w:p w:rsidR="001E7D96" w:rsidRDefault="001E7D96" w:rsidP="001E7D96">
      <w:pPr>
        <w:rPr>
          <w:rFonts w:ascii="Gill Sans" w:hAnsi="Gill Sans"/>
        </w:rPr>
      </w:pPr>
    </w:p>
    <w:p w:rsidR="00BD12A1" w:rsidRDefault="00BD12A1" w:rsidP="001E7D96">
      <w:pPr>
        <w:rPr>
          <w:rFonts w:ascii="Gill Sans" w:hAnsi="Gill Sans"/>
        </w:rPr>
      </w:pPr>
    </w:p>
    <w:p w:rsidR="00BD12A1" w:rsidRDefault="00914E45" w:rsidP="001E7D96">
      <w:pPr>
        <w:rPr>
          <w:rFonts w:ascii="Gill Sans" w:hAnsi="Gill Sans"/>
        </w:rPr>
      </w:pPr>
      <w:r w:rsidRPr="00DB1051">
        <w:rPr>
          <w:rFonts w:ascii="Gill Sans" w:hAnsi="Gill Sans"/>
          <w:b/>
          <w:i/>
        </w:rPr>
        <w:t xml:space="preserve">Diseconomies of scale: </w:t>
      </w:r>
      <w:r w:rsidRPr="00914E45">
        <w:rPr>
          <w:rFonts w:ascii="Gill Sans" w:hAnsi="Gill Sans"/>
        </w:rPr>
        <w:t>are the forces that cause larger firms and governments to produce goods and servi</w:t>
      </w:r>
      <w:r w:rsidR="00DB1051">
        <w:rPr>
          <w:rFonts w:ascii="Gill Sans" w:hAnsi="Gill Sans"/>
        </w:rPr>
        <w:t>ces at increased per-unit costs. Some causes:</w:t>
      </w:r>
    </w:p>
    <w:p w:rsidR="00DB1051" w:rsidRDefault="00DB1051" w:rsidP="001E7D96">
      <w:pPr>
        <w:rPr>
          <w:rFonts w:ascii="Gill Sans" w:hAnsi="Gill Sans"/>
        </w:rPr>
      </w:pPr>
    </w:p>
    <w:p w:rsidR="00DB1051" w:rsidRPr="00DB1051" w:rsidRDefault="00DB1051" w:rsidP="00DB1051">
      <w:pPr>
        <w:pStyle w:val="ListParagraph"/>
        <w:numPr>
          <w:ilvl w:val="0"/>
          <w:numId w:val="25"/>
        </w:numPr>
        <w:rPr>
          <w:rFonts w:ascii="Gill Sans" w:hAnsi="Gill Sans"/>
          <w:sz w:val="22"/>
        </w:rPr>
      </w:pPr>
      <w:r w:rsidRPr="00DB1051">
        <w:rPr>
          <w:rFonts w:ascii="Gill Sans" w:hAnsi="Gill Sans"/>
          <w:b/>
          <w:sz w:val="22"/>
        </w:rPr>
        <w:t>Communication</w:t>
      </w:r>
      <w:r w:rsidRPr="00DB1051">
        <w:rPr>
          <w:rFonts w:ascii="Gill Sans" w:hAnsi="Gill Sans"/>
          <w:sz w:val="22"/>
        </w:rPr>
        <w:t xml:space="preserve"> costs and </w:t>
      </w:r>
      <w:r w:rsidRPr="00DB1051">
        <w:rPr>
          <w:rFonts w:ascii="Gill Sans" w:hAnsi="Gill Sans"/>
          <w:b/>
          <w:sz w:val="22"/>
        </w:rPr>
        <w:t>duplication</w:t>
      </w:r>
      <w:r w:rsidRPr="00DB1051">
        <w:rPr>
          <w:rFonts w:ascii="Gill Sans" w:hAnsi="Gill Sans"/>
          <w:sz w:val="22"/>
        </w:rPr>
        <w:t xml:space="preserve"> of effort</w:t>
      </w:r>
    </w:p>
    <w:p w:rsidR="00DB1051" w:rsidRPr="00DB1051" w:rsidRDefault="00DB1051" w:rsidP="00DB1051">
      <w:pPr>
        <w:pStyle w:val="ListParagraph"/>
        <w:numPr>
          <w:ilvl w:val="0"/>
          <w:numId w:val="25"/>
        </w:numPr>
        <w:rPr>
          <w:rFonts w:ascii="Gill Sans" w:hAnsi="Gill Sans"/>
          <w:sz w:val="22"/>
        </w:rPr>
      </w:pPr>
      <w:r w:rsidRPr="00DB1051">
        <w:rPr>
          <w:rFonts w:ascii="Gill Sans" w:hAnsi="Gill Sans"/>
          <w:b/>
          <w:sz w:val="22"/>
        </w:rPr>
        <w:t>Office politics</w:t>
      </w:r>
      <w:r>
        <w:rPr>
          <w:rFonts w:ascii="Gill Sans" w:hAnsi="Gill Sans"/>
          <w:sz w:val="22"/>
        </w:rPr>
        <w:t xml:space="preserve"> – personal interests are easier to hide; incompetence </w:t>
      </w:r>
    </w:p>
    <w:p w:rsidR="00DB1051" w:rsidRPr="00DB1051" w:rsidRDefault="00DB1051" w:rsidP="00DB1051">
      <w:pPr>
        <w:pStyle w:val="ListParagraph"/>
        <w:numPr>
          <w:ilvl w:val="0"/>
          <w:numId w:val="25"/>
        </w:numPr>
        <w:rPr>
          <w:rFonts w:ascii="Gill Sans" w:hAnsi="Gill Sans"/>
          <w:sz w:val="22"/>
        </w:rPr>
      </w:pPr>
      <w:r w:rsidRPr="00DB1051">
        <w:rPr>
          <w:rFonts w:ascii="Gill Sans" w:hAnsi="Gill Sans"/>
          <w:b/>
          <w:sz w:val="22"/>
        </w:rPr>
        <w:t>Cannibalization</w:t>
      </w:r>
      <w:r>
        <w:rPr>
          <w:rFonts w:ascii="Gill Sans" w:hAnsi="Gill Sans"/>
          <w:b/>
          <w:sz w:val="22"/>
        </w:rPr>
        <w:t xml:space="preserve"> - </w:t>
      </w:r>
      <w:r w:rsidRPr="00DB1051">
        <w:rPr>
          <w:rFonts w:ascii="Gill Sans" w:hAnsi="Gill Sans"/>
          <w:sz w:val="22"/>
        </w:rPr>
        <w:t>larger firms frequently find their own products are competing with each other</w:t>
      </w:r>
    </w:p>
    <w:p w:rsidR="00DB1051" w:rsidRPr="00DB1051" w:rsidRDefault="00DB1051" w:rsidP="00DB1051">
      <w:pPr>
        <w:pStyle w:val="ListParagraph"/>
        <w:numPr>
          <w:ilvl w:val="0"/>
          <w:numId w:val="25"/>
        </w:numPr>
        <w:rPr>
          <w:rFonts w:ascii="Gill Sans" w:hAnsi="Gill Sans"/>
          <w:sz w:val="22"/>
        </w:rPr>
      </w:pPr>
      <w:r w:rsidRPr="00DB1051">
        <w:rPr>
          <w:rFonts w:ascii="Gill Sans" w:hAnsi="Gill Sans"/>
          <w:b/>
          <w:sz w:val="22"/>
        </w:rPr>
        <w:t>Isolation</w:t>
      </w:r>
      <w:r w:rsidRPr="00DB1051">
        <w:rPr>
          <w:rFonts w:ascii="Gill Sans" w:hAnsi="Gill Sans"/>
          <w:sz w:val="22"/>
        </w:rPr>
        <w:t xml:space="preserve"> of decision makers from </w:t>
      </w:r>
      <w:r w:rsidRPr="00DB1051">
        <w:rPr>
          <w:rFonts w:ascii="Gill Sans" w:hAnsi="Gill Sans"/>
          <w:b/>
          <w:sz w:val="22"/>
        </w:rPr>
        <w:t>results</w:t>
      </w:r>
      <w:r w:rsidRPr="00DB1051">
        <w:rPr>
          <w:rFonts w:ascii="Gill Sans" w:hAnsi="Gill Sans"/>
          <w:sz w:val="22"/>
        </w:rPr>
        <w:t xml:space="preserve"> of their decisions</w:t>
      </w:r>
    </w:p>
    <w:p w:rsidR="00DB1051" w:rsidRPr="00DB1051" w:rsidRDefault="00DB1051" w:rsidP="00DB1051">
      <w:pPr>
        <w:pStyle w:val="ListParagraph"/>
        <w:numPr>
          <w:ilvl w:val="0"/>
          <w:numId w:val="25"/>
        </w:numPr>
        <w:rPr>
          <w:rFonts w:ascii="Gill Sans" w:hAnsi="Gill Sans"/>
          <w:sz w:val="22"/>
        </w:rPr>
      </w:pPr>
      <w:r w:rsidRPr="00DB1051">
        <w:rPr>
          <w:rFonts w:ascii="Gill Sans" w:hAnsi="Gill Sans"/>
          <w:b/>
          <w:sz w:val="22"/>
        </w:rPr>
        <w:t>Slow response time</w:t>
      </w:r>
      <w:r w:rsidRPr="00DB1051">
        <w:rPr>
          <w:rFonts w:ascii="Gill Sans" w:hAnsi="Gill Sans"/>
          <w:sz w:val="22"/>
        </w:rPr>
        <w:t xml:space="preserve"> – the larger the company, the potentially slower response</w:t>
      </w:r>
    </w:p>
    <w:p w:rsidR="00DB1051" w:rsidRPr="00DB1051" w:rsidRDefault="00DB1051" w:rsidP="00DB1051">
      <w:pPr>
        <w:pStyle w:val="ListParagraph"/>
        <w:numPr>
          <w:ilvl w:val="0"/>
          <w:numId w:val="25"/>
        </w:numPr>
        <w:rPr>
          <w:rFonts w:ascii="Gill Sans" w:hAnsi="Gill Sans"/>
          <w:sz w:val="22"/>
        </w:rPr>
      </w:pPr>
      <w:r w:rsidRPr="00DB1051">
        <w:rPr>
          <w:rFonts w:ascii="Gill Sans" w:hAnsi="Gill Sans"/>
          <w:b/>
          <w:sz w:val="22"/>
        </w:rPr>
        <w:t>Inertia</w:t>
      </w:r>
      <w:r w:rsidRPr="00DB1051">
        <w:rPr>
          <w:rFonts w:ascii="Gill Sans" w:hAnsi="Gill Sans"/>
          <w:sz w:val="22"/>
        </w:rPr>
        <w:t xml:space="preserve"> (unwillingness to change) – typical of larger, established companies</w:t>
      </w:r>
    </w:p>
    <w:p w:rsidR="00805F56" w:rsidRPr="00BD12A1" w:rsidRDefault="007E2550" w:rsidP="007E2550">
      <w:pPr>
        <w:jc w:val="center"/>
        <w:rPr>
          <w:rFonts w:ascii="Gill Sans" w:hAnsi="Gill Sans"/>
          <w:b/>
          <w:i/>
          <w:u w:val="single"/>
        </w:rPr>
      </w:pPr>
      <w:r w:rsidRPr="00BD12A1">
        <w:rPr>
          <w:rFonts w:ascii="Gill Sans" w:hAnsi="Gill Sans"/>
          <w:b/>
          <w:i/>
          <w:u w:val="single"/>
        </w:rPr>
        <w:lastRenderedPageBreak/>
        <w:t>Legal formalities in setting up a company</w:t>
      </w:r>
      <w:r w:rsidR="00BD12A1" w:rsidRPr="00BD12A1">
        <w:rPr>
          <w:rFonts w:ascii="Gill Sans" w:hAnsi="Gill Sans"/>
          <w:b/>
          <w:i/>
          <w:u w:val="single"/>
        </w:rPr>
        <w:t xml:space="preserve"> in the UK</w:t>
      </w:r>
      <w:r w:rsidRPr="00BD12A1">
        <w:rPr>
          <w:rFonts w:ascii="Gill Sans" w:hAnsi="Gill Sans"/>
          <w:b/>
          <w:i/>
          <w:u w:val="single"/>
        </w:rPr>
        <w:t>:</w:t>
      </w:r>
    </w:p>
    <w:p w:rsidR="007E2550" w:rsidRPr="00BD12A1" w:rsidRDefault="007E2550" w:rsidP="001E7D96">
      <w:pPr>
        <w:rPr>
          <w:rFonts w:ascii="Gill Sans" w:hAnsi="Gill Sans"/>
          <w:i/>
          <w:u w:val="single"/>
        </w:rPr>
      </w:pPr>
    </w:p>
    <w:p w:rsidR="007E2550" w:rsidRDefault="007E2550" w:rsidP="007E2550">
      <w:pPr>
        <w:rPr>
          <w:rFonts w:ascii="Gill Sans" w:hAnsi="Gill Sans"/>
        </w:rPr>
      </w:pPr>
      <w:r>
        <w:rPr>
          <w:rFonts w:ascii="Gill Sans" w:hAnsi="Gill Sans"/>
        </w:rPr>
        <w:t xml:space="preserve">The Companies Acts (2006 and others) set out the legal requirements to create and run a limited company. All limited companies are registered at </w:t>
      </w:r>
      <w:r w:rsidRPr="00BD12A1">
        <w:rPr>
          <w:rFonts w:ascii="Gill Sans" w:hAnsi="Gill Sans"/>
          <w:b/>
        </w:rPr>
        <w:t>Companies House.</w:t>
      </w:r>
      <w:r>
        <w:rPr>
          <w:rFonts w:ascii="Gill Sans" w:hAnsi="Gill Sans"/>
        </w:rPr>
        <w:t xml:space="preserve"> They must submit </w:t>
      </w:r>
      <w:r w:rsidRPr="00BD12A1">
        <w:rPr>
          <w:rFonts w:ascii="Gill Sans" w:hAnsi="Gill Sans"/>
          <w:b/>
        </w:rPr>
        <w:t>annual returns</w:t>
      </w:r>
      <w:r>
        <w:rPr>
          <w:rFonts w:ascii="Gill Sans" w:hAnsi="Gill Sans"/>
        </w:rPr>
        <w:t xml:space="preserve"> summarising changes to their affairs, and </w:t>
      </w:r>
      <w:r w:rsidRPr="00BD12A1">
        <w:rPr>
          <w:rFonts w:ascii="Gill Sans" w:hAnsi="Gill Sans"/>
          <w:b/>
        </w:rPr>
        <w:t>annual</w:t>
      </w:r>
      <w:r w:rsidR="00090E7D">
        <w:rPr>
          <w:rFonts w:ascii="Gill Sans" w:hAnsi="Gill Sans"/>
          <w:b/>
        </w:rPr>
        <w:t xml:space="preserve"> </w:t>
      </w:r>
      <w:r w:rsidRPr="00BD12A1">
        <w:rPr>
          <w:rFonts w:ascii="Gill Sans" w:hAnsi="Gill Sans"/>
          <w:b/>
        </w:rPr>
        <w:t>financial statements</w:t>
      </w:r>
      <w:r>
        <w:rPr>
          <w:rFonts w:ascii="Gill Sans" w:hAnsi="Gill Sans"/>
        </w:rPr>
        <w:t xml:space="preserve">. </w:t>
      </w:r>
    </w:p>
    <w:p w:rsidR="007E2550" w:rsidRPr="007E2550" w:rsidRDefault="007E2550" w:rsidP="001E7D96">
      <w:pPr>
        <w:rPr>
          <w:rFonts w:ascii="Gill Sans" w:hAnsi="Gill Sans"/>
          <w:b/>
        </w:rPr>
      </w:pPr>
    </w:p>
    <w:p w:rsidR="001E7D96" w:rsidRPr="007E2550" w:rsidRDefault="001E7D96" w:rsidP="001E7D96">
      <w:pPr>
        <w:rPr>
          <w:rFonts w:ascii="Gill Sans" w:hAnsi="Gill Sans"/>
          <w:b/>
        </w:rPr>
      </w:pPr>
      <w:r w:rsidRPr="007E2550">
        <w:rPr>
          <w:rFonts w:ascii="Gill Sans" w:hAnsi="Gill Sans"/>
          <w:b/>
        </w:rPr>
        <w:t>Registering a company</w:t>
      </w:r>
    </w:p>
    <w:p w:rsidR="001E7D96" w:rsidRDefault="001E7D96" w:rsidP="001E7D96">
      <w:pPr>
        <w:rPr>
          <w:rFonts w:ascii="Gill Sans" w:hAnsi="Gill Sans"/>
        </w:rPr>
      </w:pPr>
      <w:r>
        <w:rPr>
          <w:rFonts w:ascii="Gill Sans" w:hAnsi="Gill Sans"/>
        </w:rPr>
        <w:t xml:space="preserve">The company’s </w:t>
      </w:r>
      <w:r w:rsidRPr="007E2550">
        <w:rPr>
          <w:rFonts w:ascii="Gill Sans" w:hAnsi="Gill Sans"/>
          <w:b/>
        </w:rPr>
        <w:t>MEMORANDUM OF ASSOCIATION</w:t>
      </w:r>
      <w:r>
        <w:rPr>
          <w:rFonts w:ascii="Gill Sans" w:hAnsi="Gill Sans"/>
        </w:rPr>
        <w:t xml:space="preserve"> governs its relationship with the outside world. Its clauses include the following information. </w:t>
      </w:r>
    </w:p>
    <w:p w:rsidR="001E7D96" w:rsidRDefault="001E7D96" w:rsidP="001E7D96">
      <w:pPr>
        <w:rPr>
          <w:rFonts w:ascii="Gill Sans" w:hAnsi="Gill Sans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6848"/>
      </w:tblGrid>
      <w:tr w:rsidR="001E7D96" w:rsidTr="00167059">
        <w:tc>
          <w:tcPr>
            <w:tcW w:w="1668" w:type="dxa"/>
          </w:tcPr>
          <w:p w:rsidR="001E7D96" w:rsidRPr="007E2550" w:rsidRDefault="001E7D96" w:rsidP="00167059">
            <w:pPr>
              <w:rPr>
                <w:rFonts w:ascii="Gill Sans" w:hAnsi="Gill Sans"/>
                <w:i/>
              </w:rPr>
            </w:pPr>
            <w:r w:rsidRPr="007E2550">
              <w:rPr>
                <w:rFonts w:ascii="Gill Sans" w:hAnsi="Gill Sans"/>
                <w:i/>
              </w:rPr>
              <w:t>Name</w:t>
            </w:r>
          </w:p>
          <w:p w:rsidR="001E7D96" w:rsidRPr="007E2550" w:rsidRDefault="001E7D96" w:rsidP="00167059">
            <w:pPr>
              <w:rPr>
                <w:rFonts w:ascii="Gill Sans" w:hAnsi="Gill Sans"/>
                <w:i/>
              </w:rPr>
            </w:pPr>
            <w:r w:rsidRPr="007E2550">
              <w:rPr>
                <w:rFonts w:ascii="Gill Sans" w:hAnsi="Gill Sans"/>
                <w:i/>
              </w:rPr>
              <w:t>Situation</w:t>
            </w:r>
          </w:p>
          <w:p w:rsidR="001E7D96" w:rsidRPr="007E2550" w:rsidRDefault="007E2550" w:rsidP="00167059">
            <w:pPr>
              <w:rPr>
                <w:rFonts w:ascii="Gill Sans" w:hAnsi="Gill Sans"/>
                <w:i/>
              </w:rPr>
            </w:pPr>
            <w:r w:rsidRPr="007E2550">
              <w:rPr>
                <w:rFonts w:ascii="Gill Sans" w:hAnsi="Gill Sans"/>
                <w:i/>
              </w:rPr>
              <w:t>Objectives</w:t>
            </w:r>
          </w:p>
          <w:p w:rsidR="001E7D96" w:rsidRPr="007E2550" w:rsidRDefault="001E7D96" w:rsidP="00167059">
            <w:pPr>
              <w:rPr>
                <w:rFonts w:ascii="Gill Sans" w:hAnsi="Gill Sans"/>
                <w:i/>
              </w:rPr>
            </w:pPr>
            <w:r w:rsidRPr="007E2550">
              <w:rPr>
                <w:rFonts w:ascii="Gill Sans" w:hAnsi="Gill Sans"/>
                <w:i/>
              </w:rPr>
              <w:t>Liability</w:t>
            </w:r>
          </w:p>
          <w:p w:rsidR="001E7D96" w:rsidRPr="007E2550" w:rsidRDefault="001E7D96" w:rsidP="00167059">
            <w:pPr>
              <w:rPr>
                <w:rFonts w:ascii="Gill Sans" w:hAnsi="Gill Sans"/>
                <w:i/>
              </w:rPr>
            </w:pPr>
            <w:r w:rsidRPr="007E2550">
              <w:rPr>
                <w:rFonts w:ascii="Gill Sans" w:hAnsi="Gill Sans"/>
                <w:i/>
              </w:rPr>
              <w:t>Capital</w:t>
            </w:r>
          </w:p>
          <w:p w:rsidR="001E7D96" w:rsidRPr="007E2550" w:rsidRDefault="001E7D96" w:rsidP="00167059">
            <w:pPr>
              <w:rPr>
                <w:rFonts w:ascii="Gill Sans" w:hAnsi="Gill Sans"/>
                <w:i/>
              </w:rPr>
            </w:pPr>
            <w:r w:rsidRPr="007E2550">
              <w:rPr>
                <w:rFonts w:ascii="Gill Sans" w:hAnsi="Gill Sans"/>
                <w:i/>
              </w:rPr>
              <w:t>Association</w:t>
            </w:r>
          </w:p>
        </w:tc>
        <w:tc>
          <w:tcPr>
            <w:tcW w:w="6848" w:type="dxa"/>
          </w:tcPr>
          <w:p w:rsidR="001E7D96" w:rsidRPr="007E2550" w:rsidRDefault="001E7D96" w:rsidP="00167059">
            <w:pPr>
              <w:rPr>
                <w:rFonts w:ascii="Gill Sans" w:hAnsi="Gill Sans"/>
                <w:i/>
              </w:rPr>
            </w:pPr>
            <w:r w:rsidRPr="007E2550">
              <w:rPr>
                <w:rFonts w:ascii="Gill Sans" w:hAnsi="Gill Sans"/>
                <w:i/>
              </w:rPr>
              <w:t xml:space="preserve">The proposed company name </w:t>
            </w:r>
          </w:p>
          <w:p w:rsidR="001E7D96" w:rsidRPr="007E2550" w:rsidRDefault="001E7D96" w:rsidP="00167059">
            <w:pPr>
              <w:rPr>
                <w:rFonts w:ascii="Gill Sans" w:hAnsi="Gill Sans"/>
                <w:i/>
              </w:rPr>
            </w:pPr>
            <w:r w:rsidRPr="007E2550">
              <w:rPr>
                <w:rFonts w:ascii="Gill Sans" w:hAnsi="Gill Sans"/>
                <w:i/>
              </w:rPr>
              <w:t>The address of the registered office</w:t>
            </w:r>
          </w:p>
          <w:p w:rsidR="001E7D96" w:rsidRPr="007E2550" w:rsidRDefault="001E7D96" w:rsidP="00167059">
            <w:pPr>
              <w:rPr>
                <w:rFonts w:ascii="Gill Sans" w:hAnsi="Gill Sans"/>
                <w:i/>
              </w:rPr>
            </w:pPr>
            <w:r w:rsidRPr="007E2550">
              <w:rPr>
                <w:rFonts w:ascii="Gill Sans" w:hAnsi="Gill Sans"/>
                <w:i/>
              </w:rPr>
              <w:t>The purposes for which it was formed (stated in general terms)</w:t>
            </w:r>
          </w:p>
          <w:p w:rsidR="001E7D96" w:rsidRPr="007E2550" w:rsidRDefault="001E7D96" w:rsidP="00167059">
            <w:pPr>
              <w:rPr>
                <w:rFonts w:ascii="Gill Sans" w:hAnsi="Gill Sans"/>
                <w:i/>
              </w:rPr>
            </w:pPr>
            <w:r w:rsidRPr="007E2550">
              <w:rPr>
                <w:rFonts w:ascii="Gill Sans" w:hAnsi="Gill Sans"/>
                <w:i/>
              </w:rPr>
              <w:t>A statement that its members have limited liability</w:t>
            </w:r>
          </w:p>
          <w:p w:rsidR="001E7D96" w:rsidRPr="007E2550" w:rsidRDefault="001E7D96" w:rsidP="00167059">
            <w:pPr>
              <w:rPr>
                <w:rFonts w:ascii="Gill Sans" w:hAnsi="Gill Sans"/>
                <w:i/>
              </w:rPr>
            </w:pPr>
            <w:r w:rsidRPr="007E2550">
              <w:rPr>
                <w:rFonts w:ascii="Gill Sans" w:hAnsi="Gill Sans"/>
                <w:i/>
              </w:rPr>
              <w:t>The amount of capital registered and types of shares</w:t>
            </w:r>
          </w:p>
          <w:p w:rsidR="001E7D96" w:rsidRPr="007E2550" w:rsidRDefault="001E7D96" w:rsidP="00167059">
            <w:pPr>
              <w:rPr>
                <w:rFonts w:ascii="Gill Sans" w:hAnsi="Gill Sans"/>
                <w:i/>
              </w:rPr>
            </w:pPr>
            <w:r w:rsidRPr="007E2550">
              <w:rPr>
                <w:rFonts w:ascii="Gill Sans" w:hAnsi="Gill Sans"/>
                <w:i/>
              </w:rPr>
              <w:t>Directors’ names and addresses</w:t>
            </w:r>
          </w:p>
        </w:tc>
      </w:tr>
    </w:tbl>
    <w:p w:rsidR="00DB1051" w:rsidRDefault="00DB1051" w:rsidP="00044636">
      <w:pPr>
        <w:rPr>
          <w:rFonts w:ascii="Gill Sans" w:hAnsi="Gill Sans"/>
        </w:rPr>
      </w:pPr>
    </w:p>
    <w:p w:rsidR="001E7D96" w:rsidRDefault="001E7D96" w:rsidP="00044636">
      <w:pPr>
        <w:rPr>
          <w:rFonts w:ascii="Gill Sans" w:hAnsi="Gill Sans"/>
        </w:rPr>
      </w:pPr>
      <w:r>
        <w:rPr>
          <w:rFonts w:ascii="Gill Sans" w:hAnsi="Gill Sans"/>
        </w:rPr>
        <w:t xml:space="preserve">The </w:t>
      </w:r>
      <w:r w:rsidRPr="007E2550">
        <w:rPr>
          <w:rFonts w:ascii="Gill Sans" w:hAnsi="Gill Sans"/>
          <w:b/>
        </w:rPr>
        <w:t>ARTICLES OF ASSOCIATION</w:t>
      </w:r>
      <w:r>
        <w:rPr>
          <w:rFonts w:ascii="Gill Sans" w:hAnsi="Gill Sans"/>
        </w:rPr>
        <w:t xml:space="preserve"> govern the </w:t>
      </w:r>
      <w:r w:rsidRPr="00DB1051">
        <w:rPr>
          <w:rFonts w:ascii="Gill Sans" w:hAnsi="Gill Sans"/>
          <w:b/>
        </w:rPr>
        <w:t>internal</w:t>
      </w:r>
      <w:r>
        <w:rPr>
          <w:rFonts w:ascii="Gill Sans" w:hAnsi="Gill Sans"/>
        </w:rPr>
        <w:t xml:space="preserve"> workings of the company, including the details of directors (number, rights and duties), the conduct and calling of meetings, and the division of profits.</w:t>
      </w:r>
    </w:p>
    <w:p w:rsidR="001E7D96" w:rsidRDefault="001E7D96" w:rsidP="001E7D96">
      <w:pPr>
        <w:rPr>
          <w:rFonts w:ascii="Gill Sans" w:hAnsi="Gill Sans"/>
        </w:rPr>
      </w:pPr>
    </w:p>
    <w:p w:rsidR="007E2550" w:rsidRDefault="007E2550" w:rsidP="001E7D96">
      <w:pPr>
        <w:rPr>
          <w:rFonts w:ascii="Gill Sans" w:hAnsi="Gill Sans"/>
        </w:rPr>
      </w:pPr>
    </w:p>
    <w:p w:rsidR="007E2550" w:rsidRDefault="007E2550" w:rsidP="001E7D96">
      <w:pPr>
        <w:rPr>
          <w:rFonts w:ascii="Gill Sans" w:hAnsi="Gill Sans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7E2550" w:rsidTr="007E2550">
        <w:tc>
          <w:tcPr>
            <w:tcW w:w="8516" w:type="dxa"/>
          </w:tcPr>
          <w:p w:rsidR="007E2550" w:rsidRDefault="007E2550" w:rsidP="007E2550">
            <w:pPr>
              <w:rPr>
                <w:rFonts w:ascii="Gill Sans" w:hAnsi="Gill Sans"/>
                <w:b/>
              </w:rPr>
            </w:pPr>
          </w:p>
          <w:p w:rsidR="007E2550" w:rsidRPr="007E2550" w:rsidRDefault="007E2550" w:rsidP="007E2550">
            <w:pPr>
              <w:rPr>
                <w:rFonts w:ascii="Gill Sans" w:hAnsi="Gill Sans"/>
                <w:b/>
              </w:rPr>
            </w:pPr>
            <w:r w:rsidRPr="007E2550">
              <w:rPr>
                <w:rFonts w:ascii="Gill Sans" w:hAnsi="Gill Sans"/>
                <w:b/>
              </w:rPr>
              <w:t>‘DIVORCE OF OWNERSHIP and CONTROL’</w:t>
            </w:r>
          </w:p>
          <w:p w:rsidR="007E2550" w:rsidRDefault="007E2550" w:rsidP="007E2550">
            <w:pPr>
              <w:rPr>
                <w:rFonts w:ascii="Gill Sans" w:hAnsi="Gill Sans"/>
              </w:rPr>
            </w:pPr>
          </w:p>
          <w:p w:rsidR="009524BF" w:rsidRDefault="007E2550" w:rsidP="007E255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The phrase </w:t>
            </w:r>
            <w:r w:rsidRPr="003A30C1">
              <w:rPr>
                <w:rFonts w:ascii="Gill Sans" w:hAnsi="Gill Sans"/>
                <w:i/>
              </w:rPr>
              <w:t>‘divorce of ownership and control’</w:t>
            </w:r>
            <w:r>
              <w:rPr>
                <w:rFonts w:ascii="Gill Sans" w:hAnsi="Gill Sans"/>
              </w:rPr>
              <w:t xml:space="preserve"> is closely related with PLCs – shareholders </w:t>
            </w:r>
            <w:r w:rsidRPr="009524BF">
              <w:rPr>
                <w:rFonts w:ascii="Gill Sans" w:hAnsi="Gill Sans"/>
                <w:b/>
              </w:rPr>
              <w:t>own the company</w:t>
            </w:r>
            <w:r>
              <w:rPr>
                <w:rFonts w:ascii="Gill Sans" w:hAnsi="Gill Sans"/>
              </w:rPr>
              <w:t xml:space="preserve"> but do not control</w:t>
            </w:r>
            <w:r w:rsidR="009524BF">
              <w:rPr>
                <w:rFonts w:ascii="Gill Sans" w:hAnsi="Gill Sans"/>
              </w:rPr>
              <w:t>/manage</w:t>
            </w:r>
            <w:r>
              <w:rPr>
                <w:rFonts w:ascii="Gill Sans" w:hAnsi="Gill Sans"/>
              </w:rPr>
              <w:t xml:space="preserve"> it. </w:t>
            </w:r>
          </w:p>
          <w:p w:rsidR="009524BF" w:rsidRDefault="009524BF" w:rsidP="007E2550">
            <w:pPr>
              <w:rPr>
                <w:rFonts w:ascii="Gill Sans" w:hAnsi="Gill Sans"/>
              </w:rPr>
            </w:pPr>
          </w:p>
          <w:p w:rsidR="007E2550" w:rsidRDefault="007E2550" w:rsidP="007E255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Few shareholders have a direct say in the daily running of a PLC, because – through the </w:t>
            </w:r>
            <w:r w:rsidRPr="009524BF">
              <w:rPr>
                <w:rFonts w:ascii="Gill Sans" w:hAnsi="Gill Sans"/>
                <w:b/>
              </w:rPr>
              <w:t>ANNUAL GENERAL MEETING (AGM)</w:t>
            </w:r>
            <w:r>
              <w:rPr>
                <w:rFonts w:ascii="Gill Sans" w:hAnsi="Gill Sans"/>
              </w:rPr>
              <w:t xml:space="preserve"> – they appoint specialist directors to exercise day-to-day control on their behalf.</w:t>
            </w:r>
          </w:p>
          <w:p w:rsidR="007E2550" w:rsidRDefault="007E2550" w:rsidP="007E2550">
            <w:pPr>
              <w:rPr>
                <w:rFonts w:ascii="Gill Sans" w:hAnsi="Gill Sans"/>
              </w:rPr>
            </w:pPr>
          </w:p>
          <w:p w:rsidR="007E2550" w:rsidRDefault="007E2550" w:rsidP="007E255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Once </w:t>
            </w:r>
            <w:r w:rsidRPr="003A30C1">
              <w:rPr>
                <w:rFonts w:ascii="Gill Sans" w:hAnsi="Gill Sans"/>
                <w:b/>
              </w:rPr>
              <w:t>ownership</w:t>
            </w:r>
            <w:r>
              <w:rPr>
                <w:rFonts w:ascii="Gill Sans" w:hAnsi="Gill Sans"/>
              </w:rPr>
              <w:t xml:space="preserve"> and </w:t>
            </w:r>
            <w:r w:rsidRPr="003A30C1">
              <w:rPr>
                <w:rFonts w:ascii="Gill Sans" w:hAnsi="Gill Sans"/>
                <w:b/>
              </w:rPr>
              <w:t>control</w:t>
            </w:r>
            <w:r>
              <w:rPr>
                <w:rFonts w:ascii="Gill Sans" w:hAnsi="Gill Sans"/>
              </w:rPr>
              <w:t xml:space="preserve"> is separated in this way, the decisions made by the directors – the controllers – may </w:t>
            </w:r>
            <w:r w:rsidRPr="003A30C1">
              <w:rPr>
                <w:rFonts w:ascii="Gill Sans" w:hAnsi="Gill Sans"/>
                <w:b/>
              </w:rPr>
              <w:t>clash</w:t>
            </w:r>
            <w:r w:rsidR="003A30C1">
              <w:rPr>
                <w:rFonts w:ascii="Gill Sans" w:hAnsi="Gill Sans"/>
                <w:b/>
              </w:rPr>
              <w:t xml:space="preserve"> (disagree)</w:t>
            </w:r>
            <w:r>
              <w:rPr>
                <w:rFonts w:ascii="Gill Sans" w:hAnsi="Gill Sans"/>
              </w:rPr>
              <w:t xml:space="preserve"> with the </w:t>
            </w:r>
            <w:proofErr w:type="spellStart"/>
            <w:r w:rsidRPr="009524BF">
              <w:rPr>
                <w:rFonts w:ascii="Gill Sans" w:hAnsi="Gill Sans"/>
                <w:b/>
              </w:rPr>
              <w:t>wishes</w:t>
            </w:r>
            <w:r w:rsidR="009524BF">
              <w:rPr>
                <w:rFonts w:ascii="Gill Sans" w:hAnsi="Gill Sans"/>
              </w:rPr>
              <w:t>of</w:t>
            </w:r>
            <w:proofErr w:type="spellEnd"/>
            <w:r w:rsidR="009524BF">
              <w:rPr>
                <w:rFonts w:ascii="Gill Sans" w:hAnsi="Gill Sans"/>
              </w:rPr>
              <w:t xml:space="preserve"> (some</w:t>
            </w:r>
            <w:r>
              <w:rPr>
                <w:rFonts w:ascii="Gill Sans" w:hAnsi="Gill Sans"/>
              </w:rPr>
              <w:t xml:space="preserve">) the </w:t>
            </w:r>
            <w:r w:rsidRPr="009524BF">
              <w:rPr>
                <w:rFonts w:ascii="Gill Sans" w:hAnsi="Gill Sans"/>
                <w:b/>
              </w:rPr>
              <w:t>shareholders</w:t>
            </w:r>
            <w:r>
              <w:rPr>
                <w:rFonts w:ascii="Gill Sans" w:hAnsi="Gill Sans"/>
              </w:rPr>
              <w:t xml:space="preserve"> – the </w:t>
            </w:r>
            <w:r w:rsidRPr="009524BF">
              <w:rPr>
                <w:rFonts w:ascii="Gill Sans" w:hAnsi="Gill Sans"/>
                <w:b/>
                <w:i/>
              </w:rPr>
              <w:t>owners</w:t>
            </w:r>
            <w:r>
              <w:rPr>
                <w:rFonts w:ascii="Gill Sans" w:hAnsi="Gill Sans"/>
              </w:rPr>
              <w:t xml:space="preserve">. </w:t>
            </w:r>
          </w:p>
          <w:p w:rsidR="007E2550" w:rsidRDefault="007E2550" w:rsidP="007E2550">
            <w:pPr>
              <w:pStyle w:val="ListParagraph"/>
              <w:numPr>
                <w:ilvl w:val="0"/>
                <w:numId w:val="24"/>
              </w:numPr>
              <w:rPr>
                <w:rFonts w:ascii="Gill Sans" w:hAnsi="Gill Sans"/>
              </w:rPr>
            </w:pPr>
            <w:r w:rsidRPr="007E2550">
              <w:rPr>
                <w:rFonts w:ascii="Gill Sans" w:hAnsi="Gill Sans"/>
              </w:rPr>
              <w:t xml:space="preserve">A common example is where the shareholders may wish to see a policy of </w:t>
            </w:r>
            <w:r w:rsidRPr="003A30C1">
              <w:rPr>
                <w:rFonts w:ascii="Gill Sans" w:hAnsi="Gill Sans"/>
                <w:b/>
              </w:rPr>
              <w:t>profit maximisation</w:t>
            </w:r>
            <w:r w:rsidRPr="007E2550">
              <w:rPr>
                <w:rFonts w:ascii="Gill Sans" w:hAnsi="Gill Sans"/>
              </w:rPr>
              <w:t xml:space="preserve">, which may not be the wish of the directors, who see the long-term growth as a more important strategy to pursue. </w:t>
            </w:r>
          </w:p>
          <w:p w:rsidR="009524BF" w:rsidRDefault="009524BF" w:rsidP="009524BF">
            <w:pPr>
              <w:pStyle w:val="ListParagraph"/>
              <w:rPr>
                <w:rFonts w:ascii="Gill Sans" w:hAnsi="Gill Sans"/>
              </w:rPr>
            </w:pPr>
          </w:p>
          <w:p w:rsidR="009524BF" w:rsidRDefault="009524BF" w:rsidP="007E2550">
            <w:pPr>
              <w:pStyle w:val="ListParagraph"/>
              <w:numPr>
                <w:ilvl w:val="0"/>
                <w:numId w:val="24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Directors often look at </w:t>
            </w:r>
            <w:r w:rsidRPr="009524BF">
              <w:rPr>
                <w:rFonts w:ascii="Gill Sans" w:hAnsi="Gill Sans"/>
                <w:b/>
              </w:rPr>
              <w:t>long-term</w:t>
            </w:r>
            <w:r>
              <w:rPr>
                <w:rFonts w:ascii="Gill Sans" w:hAnsi="Gill Sans"/>
              </w:rPr>
              <w:t xml:space="preserve"> planning decisions and strategies whereas shareholders may pursue ‘short-termism’, seeking quick profits. </w:t>
            </w:r>
          </w:p>
          <w:p w:rsidR="007E2550" w:rsidRPr="007E2550" w:rsidRDefault="007E2550" w:rsidP="007E2550">
            <w:pPr>
              <w:pStyle w:val="ListParagraph"/>
              <w:rPr>
                <w:rFonts w:ascii="Gill Sans" w:hAnsi="Gill Sans"/>
              </w:rPr>
            </w:pPr>
          </w:p>
          <w:p w:rsidR="007E2550" w:rsidRDefault="007E2550" w:rsidP="001E7D96">
            <w:pPr>
              <w:rPr>
                <w:rFonts w:ascii="Gill Sans" w:hAnsi="Gill Sans"/>
                <w:b/>
              </w:rPr>
            </w:pPr>
          </w:p>
        </w:tc>
      </w:tr>
    </w:tbl>
    <w:p w:rsidR="001E7D96" w:rsidRDefault="001E7D96" w:rsidP="001E7D96">
      <w:pPr>
        <w:rPr>
          <w:rFonts w:ascii="Gill Sans" w:hAnsi="Gill Sans"/>
        </w:rPr>
      </w:pPr>
    </w:p>
    <w:p w:rsidR="00DB1051" w:rsidRPr="00090E7D" w:rsidRDefault="009524BF" w:rsidP="001E7D96">
      <w:pPr>
        <w:rPr>
          <w:rFonts w:ascii="Gill Sans" w:hAnsi="Gill Sans"/>
          <w:i/>
        </w:rPr>
      </w:pPr>
      <w:r w:rsidRPr="00090E7D">
        <w:rPr>
          <w:rFonts w:ascii="Gill Sans" w:hAnsi="Gill Sans"/>
          <w:i/>
        </w:rPr>
        <w:t xml:space="preserve">Some PLCs covert back to LTD to gain control: Virgin Group’s Richard Branson is an example of this. </w:t>
      </w:r>
    </w:p>
    <w:p w:rsidR="00DB1051" w:rsidRDefault="00DB1051" w:rsidP="001E7D96">
      <w:pPr>
        <w:rPr>
          <w:rFonts w:ascii="Gill Sans" w:hAnsi="Gill Sans"/>
        </w:rPr>
      </w:pPr>
    </w:p>
    <w:p w:rsidR="001E7D96" w:rsidRPr="009524BF" w:rsidRDefault="001E7D96" w:rsidP="001E7D96">
      <w:pPr>
        <w:rPr>
          <w:rFonts w:ascii="Gill Sans" w:hAnsi="Gill Sans"/>
          <w:b/>
          <w:i/>
          <w:sz w:val="26"/>
        </w:rPr>
      </w:pPr>
      <w:r w:rsidRPr="009524BF">
        <w:rPr>
          <w:rFonts w:ascii="Gill Sans" w:hAnsi="Gill Sans"/>
          <w:b/>
          <w:i/>
          <w:sz w:val="26"/>
        </w:rPr>
        <w:lastRenderedPageBreak/>
        <w:t>Other private sector business types:</w:t>
      </w:r>
    </w:p>
    <w:p w:rsidR="001E7D96" w:rsidRDefault="001E7D96" w:rsidP="001E7D96">
      <w:pPr>
        <w:rPr>
          <w:rFonts w:ascii="Gill Sans" w:hAnsi="Gill Sans"/>
        </w:rPr>
      </w:pPr>
    </w:p>
    <w:p w:rsidR="001E7D96" w:rsidRPr="007E2550" w:rsidRDefault="001E7D96" w:rsidP="003A30C1">
      <w:pPr>
        <w:jc w:val="center"/>
        <w:rPr>
          <w:rFonts w:ascii="Gill Sans" w:hAnsi="Gill Sans"/>
          <w:b/>
        </w:rPr>
      </w:pPr>
      <w:r w:rsidRPr="007E2550">
        <w:rPr>
          <w:rFonts w:ascii="Gill Sans" w:hAnsi="Gill Sans"/>
          <w:b/>
        </w:rPr>
        <w:t>FRANCHISES</w:t>
      </w:r>
      <w:r w:rsidR="007E2550">
        <w:rPr>
          <w:rFonts w:ascii="Gill Sans" w:hAnsi="Gill Sans"/>
          <w:b/>
        </w:rPr>
        <w:t xml:space="preserve"> (</w:t>
      </w:r>
      <w:r w:rsidR="009524BF">
        <w:rPr>
          <w:rFonts w:ascii="Gill Sans" w:hAnsi="Gill Sans"/>
        </w:rPr>
        <w:t xml:space="preserve">it’s </w:t>
      </w:r>
      <w:r w:rsidR="009524BF" w:rsidRPr="009524BF">
        <w:rPr>
          <w:rFonts w:ascii="Gill Sans" w:hAnsi="Gill Sans"/>
          <w:b/>
          <w:sz w:val="28"/>
        </w:rPr>
        <w:t>NOT</w:t>
      </w:r>
      <w:r w:rsidR="00090E7D">
        <w:rPr>
          <w:rFonts w:ascii="Gill Sans" w:hAnsi="Gill Sans"/>
          <w:b/>
          <w:sz w:val="28"/>
        </w:rPr>
        <w:t xml:space="preserve"> </w:t>
      </w:r>
      <w:r w:rsidR="007E2550" w:rsidRPr="009524BF">
        <w:rPr>
          <w:rFonts w:ascii="Gill Sans" w:hAnsi="Gill Sans"/>
        </w:rPr>
        <w:t>a legal structure, it’s a contract</w:t>
      </w:r>
      <w:r w:rsidR="007E2550">
        <w:rPr>
          <w:rFonts w:ascii="Gill Sans" w:hAnsi="Gill Sans"/>
          <w:b/>
        </w:rPr>
        <w:t>)</w:t>
      </w:r>
    </w:p>
    <w:p w:rsidR="001E7D96" w:rsidRDefault="001E7D96" w:rsidP="001E7D96">
      <w:pPr>
        <w:rPr>
          <w:rFonts w:ascii="Gill Sans" w:hAnsi="Gill Sans"/>
        </w:rPr>
      </w:pPr>
    </w:p>
    <w:p w:rsidR="001E7D96" w:rsidRDefault="001E7D96" w:rsidP="001E7D96">
      <w:pPr>
        <w:rPr>
          <w:rFonts w:ascii="Gill Sans" w:hAnsi="Gill Sans"/>
        </w:rPr>
      </w:pPr>
      <w:r>
        <w:rPr>
          <w:rFonts w:ascii="Gill Sans" w:hAnsi="Gill Sans"/>
        </w:rPr>
        <w:t xml:space="preserve">Franchise businesses use the </w:t>
      </w:r>
      <w:r w:rsidRPr="007E2550">
        <w:rPr>
          <w:rFonts w:ascii="Gill Sans" w:hAnsi="Gill Sans"/>
          <w:b/>
        </w:rPr>
        <w:t>name</w:t>
      </w:r>
      <w:r>
        <w:rPr>
          <w:rFonts w:ascii="Gill Sans" w:hAnsi="Gill Sans"/>
        </w:rPr>
        <w:t xml:space="preserve"> and </w:t>
      </w:r>
      <w:r w:rsidRPr="007E2550">
        <w:rPr>
          <w:rFonts w:ascii="Gill Sans" w:hAnsi="Gill Sans"/>
          <w:b/>
        </w:rPr>
        <w:t>logo</w:t>
      </w:r>
      <w:r>
        <w:rPr>
          <w:rFonts w:ascii="Gill Sans" w:hAnsi="Gill Sans"/>
        </w:rPr>
        <w:t xml:space="preserve"> of an existing company</w:t>
      </w:r>
    </w:p>
    <w:p w:rsidR="001E7D96" w:rsidRDefault="001E7D96" w:rsidP="001E7D96">
      <w:pPr>
        <w:rPr>
          <w:rFonts w:ascii="Gill Sans" w:hAnsi="Gill Sans"/>
        </w:rPr>
      </w:pPr>
    </w:p>
    <w:p w:rsidR="001E7D96" w:rsidRDefault="001E7D96" w:rsidP="001E7D96">
      <w:pPr>
        <w:rPr>
          <w:rFonts w:ascii="Gill Sans" w:hAnsi="Gill Sans"/>
        </w:rPr>
      </w:pPr>
      <w:r>
        <w:rPr>
          <w:rFonts w:ascii="Gill Sans" w:hAnsi="Gill Sans"/>
        </w:rPr>
        <w:t xml:space="preserve">Franchising is a major growth area in the </w:t>
      </w:r>
      <w:r w:rsidRPr="009524BF">
        <w:rPr>
          <w:rFonts w:ascii="Gill Sans" w:hAnsi="Gill Sans"/>
          <w:b/>
        </w:rPr>
        <w:t>UK</w:t>
      </w:r>
      <w:r>
        <w:rPr>
          <w:rFonts w:ascii="Gill Sans" w:hAnsi="Gill Sans"/>
        </w:rPr>
        <w:t xml:space="preserve"> and </w:t>
      </w:r>
      <w:r w:rsidRPr="009524BF">
        <w:rPr>
          <w:rFonts w:ascii="Gill Sans" w:hAnsi="Gill Sans"/>
          <w:b/>
        </w:rPr>
        <w:t>Chinese</w:t>
      </w:r>
      <w:r>
        <w:rPr>
          <w:rFonts w:ascii="Gill Sans" w:hAnsi="Gill Sans"/>
        </w:rPr>
        <w:t xml:space="preserve"> economy </w:t>
      </w:r>
    </w:p>
    <w:p w:rsidR="001E7D96" w:rsidRDefault="001E7D96" w:rsidP="001E7D96">
      <w:pPr>
        <w:rPr>
          <w:rFonts w:ascii="Gill Sans" w:hAnsi="Gill Sans"/>
        </w:rPr>
      </w:pPr>
      <w:r>
        <w:rPr>
          <w:rFonts w:ascii="Gill Sans" w:hAnsi="Gill Sans"/>
        </w:rPr>
        <w:t>Types of franchise agreements include</w:t>
      </w:r>
      <w:r w:rsidR="007E2550">
        <w:rPr>
          <w:rFonts w:ascii="Gill Sans" w:hAnsi="Gill Sans"/>
        </w:rPr>
        <w:t>:</w:t>
      </w:r>
    </w:p>
    <w:p w:rsidR="001E7D96" w:rsidRDefault="001E7D96" w:rsidP="00805F56">
      <w:pPr>
        <w:pStyle w:val="ListParagraph"/>
        <w:numPr>
          <w:ilvl w:val="0"/>
          <w:numId w:val="12"/>
        </w:numPr>
        <w:rPr>
          <w:rFonts w:ascii="Gill Sans" w:hAnsi="Gill Sans"/>
        </w:rPr>
      </w:pPr>
      <w:r w:rsidRPr="007E2550">
        <w:rPr>
          <w:rFonts w:ascii="Gill Sans" w:hAnsi="Gill Sans"/>
          <w:b/>
        </w:rPr>
        <w:t>Manufacturer</w:t>
      </w:r>
      <w:r>
        <w:rPr>
          <w:rFonts w:ascii="Gill Sans" w:hAnsi="Gill Sans"/>
        </w:rPr>
        <w:t xml:space="preserve">- </w:t>
      </w:r>
      <w:r w:rsidRPr="00090E7D">
        <w:rPr>
          <w:rFonts w:ascii="Gill Sans" w:hAnsi="Gill Sans"/>
          <w:b/>
        </w:rPr>
        <w:t>retailer</w:t>
      </w:r>
      <w:r>
        <w:rPr>
          <w:rFonts w:ascii="Gill Sans" w:hAnsi="Gill Sans"/>
        </w:rPr>
        <w:t xml:space="preserve"> (some petrol</w:t>
      </w:r>
      <w:r w:rsidR="009524BF">
        <w:rPr>
          <w:rFonts w:ascii="Gill Sans" w:hAnsi="Gill Sans"/>
        </w:rPr>
        <w:t>/gas</w:t>
      </w:r>
      <w:r>
        <w:rPr>
          <w:rFonts w:ascii="Gill Sans" w:hAnsi="Gill Sans"/>
        </w:rPr>
        <w:t xml:space="preserve"> stations and car dealers)</w:t>
      </w:r>
    </w:p>
    <w:p w:rsidR="001E7D96" w:rsidRDefault="001E7D96" w:rsidP="00805F56">
      <w:pPr>
        <w:pStyle w:val="ListParagraph"/>
        <w:numPr>
          <w:ilvl w:val="0"/>
          <w:numId w:val="12"/>
        </w:numPr>
        <w:rPr>
          <w:rFonts w:ascii="Gill Sans" w:hAnsi="Gill Sans"/>
        </w:rPr>
      </w:pPr>
      <w:r w:rsidRPr="007E2550">
        <w:rPr>
          <w:rFonts w:ascii="Gill Sans" w:hAnsi="Gill Sans"/>
          <w:b/>
        </w:rPr>
        <w:t>Wholesaler-retailer</w:t>
      </w:r>
      <w:r>
        <w:rPr>
          <w:rFonts w:ascii="Gill Sans" w:hAnsi="Gill Sans"/>
        </w:rPr>
        <w:t xml:space="preserve"> (Spar and other voluntary groups)</w:t>
      </w:r>
    </w:p>
    <w:p w:rsidR="001E7D96" w:rsidRDefault="001E7D96" w:rsidP="00805F56">
      <w:pPr>
        <w:pStyle w:val="ListParagraph"/>
        <w:numPr>
          <w:ilvl w:val="0"/>
          <w:numId w:val="12"/>
        </w:numPr>
        <w:rPr>
          <w:rFonts w:ascii="Gill Sans" w:hAnsi="Gill Sans"/>
        </w:rPr>
      </w:pPr>
      <w:r w:rsidRPr="007E2550">
        <w:rPr>
          <w:rFonts w:ascii="Gill Sans" w:hAnsi="Gill Sans"/>
          <w:b/>
        </w:rPr>
        <w:t>Trademark-retailer</w:t>
      </w:r>
      <w:r>
        <w:rPr>
          <w:rFonts w:ascii="Gill Sans" w:hAnsi="Gill Sans"/>
        </w:rPr>
        <w:t xml:space="preserve"> (‘fast food’ outlets)</w:t>
      </w:r>
    </w:p>
    <w:p w:rsidR="001E7D96" w:rsidRDefault="001E7D96" w:rsidP="001E7D96">
      <w:pPr>
        <w:rPr>
          <w:rFonts w:ascii="Gill Sans" w:hAnsi="Gill Sans"/>
        </w:rPr>
      </w:pPr>
    </w:p>
    <w:p w:rsidR="001E7D96" w:rsidRDefault="001E7D96" w:rsidP="001E7D96">
      <w:pPr>
        <w:rPr>
          <w:rFonts w:ascii="Gill Sans" w:hAnsi="Gill Sans"/>
        </w:rPr>
      </w:pPr>
      <w:r>
        <w:rPr>
          <w:rFonts w:ascii="Gill Sans" w:hAnsi="Gill Sans"/>
        </w:rPr>
        <w:t xml:space="preserve">The </w:t>
      </w:r>
      <w:r w:rsidRPr="007E2550">
        <w:rPr>
          <w:rFonts w:ascii="Gill Sans" w:hAnsi="Gill Sans"/>
          <w:b/>
        </w:rPr>
        <w:t>FRANCHISEE</w:t>
      </w:r>
      <w:r>
        <w:rPr>
          <w:rFonts w:ascii="Gill Sans" w:hAnsi="Gill Sans"/>
        </w:rPr>
        <w:t xml:space="preserve"> buys the franchise, entering into a contract with – and paying a fee to – the </w:t>
      </w:r>
      <w:r w:rsidRPr="007E2550">
        <w:rPr>
          <w:rFonts w:ascii="Gill Sans" w:hAnsi="Gill Sans"/>
          <w:b/>
        </w:rPr>
        <w:t>FRANCHISOR</w:t>
      </w:r>
      <w:r>
        <w:rPr>
          <w:rFonts w:ascii="Gill Sans" w:hAnsi="Gill Sans"/>
        </w:rPr>
        <w:t xml:space="preserve"> (the company) </w:t>
      </w:r>
    </w:p>
    <w:p w:rsidR="001E7D96" w:rsidRDefault="001E7D96" w:rsidP="001E7D96">
      <w:pPr>
        <w:rPr>
          <w:rFonts w:ascii="Gill Sans" w:hAnsi="Gill Sans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7E2550" w:rsidTr="007E2550">
        <w:tc>
          <w:tcPr>
            <w:tcW w:w="8516" w:type="dxa"/>
          </w:tcPr>
          <w:p w:rsidR="007E2550" w:rsidRDefault="007E2550" w:rsidP="001E7D96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Examples of </w:t>
            </w:r>
            <w:r w:rsidRPr="00090E7D">
              <w:rPr>
                <w:rFonts w:ascii="Gill Sans" w:hAnsi="Gill Sans"/>
                <w:b/>
              </w:rPr>
              <w:t>popular</w:t>
            </w:r>
            <w:r>
              <w:rPr>
                <w:rFonts w:ascii="Gill Sans" w:hAnsi="Gill Sans"/>
              </w:rPr>
              <w:t xml:space="preserve"> franchise businesses:</w:t>
            </w:r>
          </w:p>
          <w:p w:rsidR="007E2550" w:rsidRDefault="007E2550" w:rsidP="001E7D96">
            <w:pPr>
              <w:rPr>
                <w:rFonts w:ascii="Gill Sans" w:hAnsi="Gill Sans"/>
              </w:rPr>
            </w:pPr>
          </w:p>
          <w:p w:rsidR="007E2550" w:rsidRDefault="007E2550" w:rsidP="001E7D96">
            <w:pPr>
              <w:rPr>
                <w:rFonts w:ascii="Gill Sans" w:hAnsi="Gill Sans"/>
              </w:rPr>
            </w:pPr>
          </w:p>
          <w:p w:rsidR="007E2550" w:rsidRDefault="007E2550" w:rsidP="001E7D96">
            <w:pPr>
              <w:rPr>
                <w:rFonts w:ascii="Gill Sans" w:hAnsi="Gill Sans"/>
              </w:rPr>
            </w:pPr>
          </w:p>
          <w:p w:rsidR="007E2550" w:rsidRDefault="007E2550" w:rsidP="001E7D96">
            <w:pPr>
              <w:rPr>
                <w:rFonts w:ascii="Gill Sans" w:hAnsi="Gill Sans"/>
              </w:rPr>
            </w:pPr>
          </w:p>
          <w:p w:rsidR="007E2550" w:rsidRDefault="007E2550" w:rsidP="001E7D96">
            <w:pPr>
              <w:rPr>
                <w:rFonts w:ascii="Gill Sans" w:hAnsi="Gill Sans"/>
              </w:rPr>
            </w:pPr>
          </w:p>
          <w:p w:rsidR="007E2550" w:rsidRDefault="007E2550" w:rsidP="001E7D96">
            <w:pPr>
              <w:rPr>
                <w:rFonts w:ascii="Gill Sans" w:hAnsi="Gill Sans"/>
              </w:rPr>
            </w:pPr>
          </w:p>
          <w:p w:rsidR="007E2550" w:rsidRDefault="007E2550" w:rsidP="001E7D96">
            <w:pPr>
              <w:rPr>
                <w:rFonts w:ascii="Gill Sans" w:hAnsi="Gill Sans"/>
              </w:rPr>
            </w:pPr>
          </w:p>
          <w:p w:rsidR="007E2550" w:rsidRDefault="007E2550" w:rsidP="001E7D96">
            <w:pPr>
              <w:rPr>
                <w:rFonts w:ascii="Gill Sans" w:hAnsi="Gill Sans"/>
              </w:rPr>
            </w:pPr>
          </w:p>
          <w:p w:rsidR="007E2550" w:rsidRDefault="007E2550" w:rsidP="001E7D96">
            <w:pPr>
              <w:rPr>
                <w:rFonts w:ascii="Gill Sans" w:hAnsi="Gill Sans"/>
              </w:rPr>
            </w:pPr>
          </w:p>
          <w:p w:rsidR="007E2550" w:rsidRDefault="007E2550" w:rsidP="001E7D96">
            <w:pPr>
              <w:rPr>
                <w:rFonts w:ascii="Gill Sans" w:hAnsi="Gill Sans"/>
              </w:rPr>
            </w:pPr>
          </w:p>
          <w:p w:rsidR="007E2550" w:rsidRDefault="007E2550" w:rsidP="001E7D96">
            <w:pPr>
              <w:rPr>
                <w:rFonts w:ascii="Gill Sans" w:hAnsi="Gill Sans"/>
              </w:rPr>
            </w:pPr>
          </w:p>
          <w:p w:rsidR="007E2550" w:rsidRDefault="007E2550" w:rsidP="001E7D96">
            <w:pPr>
              <w:rPr>
                <w:rFonts w:ascii="Gill Sans" w:hAnsi="Gill Sans"/>
              </w:rPr>
            </w:pPr>
          </w:p>
          <w:p w:rsidR="007E2550" w:rsidRDefault="007E2550" w:rsidP="001E7D96">
            <w:pPr>
              <w:rPr>
                <w:rFonts w:ascii="Gill Sans" w:hAnsi="Gill Sans"/>
              </w:rPr>
            </w:pPr>
          </w:p>
        </w:tc>
      </w:tr>
    </w:tbl>
    <w:p w:rsidR="007E2550" w:rsidRDefault="007E2550" w:rsidP="001E7D96">
      <w:pPr>
        <w:rPr>
          <w:rFonts w:ascii="Gill Sans" w:hAnsi="Gill Sans"/>
        </w:rPr>
      </w:pPr>
    </w:p>
    <w:p w:rsidR="00044636" w:rsidRDefault="00044636" w:rsidP="001E7D96">
      <w:pPr>
        <w:rPr>
          <w:rFonts w:ascii="Gill Sans" w:hAnsi="Gill Sans"/>
        </w:rPr>
      </w:pPr>
    </w:p>
    <w:p w:rsidR="001E7D96" w:rsidRDefault="001E7D96" w:rsidP="001E7D96">
      <w:pPr>
        <w:rPr>
          <w:rFonts w:ascii="Gill Sans" w:hAnsi="Gill Sans"/>
        </w:rPr>
      </w:pPr>
      <w:r>
        <w:rPr>
          <w:rFonts w:ascii="Gill Sans" w:hAnsi="Gill Sans"/>
        </w:rPr>
        <w:t xml:space="preserve">Typically, the </w:t>
      </w:r>
      <w:r w:rsidRPr="007E2550">
        <w:rPr>
          <w:rFonts w:ascii="Gill Sans" w:hAnsi="Gill Sans"/>
          <w:b/>
        </w:rPr>
        <w:t>FRANCHISEE</w:t>
      </w:r>
      <w:r>
        <w:rPr>
          <w:rFonts w:ascii="Gill Sans" w:hAnsi="Gill Sans"/>
        </w:rPr>
        <w:t>:</w:t>
      </w:r>
    </w:p>
    <w:p w:rsidR="001E7D96" w:rsidRDefault="001E7D96" w:rsidP="00805F56">
      <w:pPr>
        <w:pStyle w:val="ListParagraph"/>
        <w:numPr>
          <w:ilvl w:val="0"/>
          <w:numId w:val="13"/>
        </w:numPr>
        <w:rPr>
          <w:rFonts w:ascii="Gill Sans" w:hAnsi="Gill Sans"/>
        </w:rPr>
      </w:pPr>
      <w:r>
        <w:rPr>
          <w:rFonts w:ascii="Gill Sans" w:hAnsi="Gill Sans"/>
        </w:rPr>
        <w:t>Agrees to follow set rules, e.g. layout of premises and product standards</w:t>
      </w:r>
    </w:p>
    <w:p w:rsidR="001E7D96" w:rsidRDefault="001E7D96" w:rsidP="00805F56">
      <w:pPr>
        <w:pStyle w:val="ListParagraph"/>
        <w:numPr>
          <w:ilvl w:val="0"/>
          <w:numId w:val="13"/>
        </w:numPr>
        <w:rPr>
          <w:rFonts w:ascii="Gill Sans" w:hAnsi="Gill Sans"/>
        </w:rPr>
      </w:pPr>
      <w:r>
        <w:rPr>
          <w:rFonts w:ascii="Gill Sans" w:hAnsi="Gill Sans"/>
        </w:rPr>
        <w:t>Buys only from the franchisor or other named supplier</w:t>
      </w:r>
    </w:p>
    <w:p w:rsidR="001E7D96" w:rsidRDefault="001E7D96" w:rsidP="001E7D96">
      <w:pPr>
        <w:rPr>
          <w:rFonts w:ascii="Gill Sans" w:hAnsi="Gill Sans"/>
        </w:rPr>
      </w:pPr>
    </w:p>
    <w:p w:rsidR="001E7D96" w:rsidRDefault="001E7D96" w:rsidP="001E7D96">
      <w:pPr>
        <w:rPr>
          <w:rFonts w:ascii="Gill Sans" w:hAnsi="Gill Sans"/>
        </w:rPr>
      </w:pPr>
      <w:r>
        <w:rPr>
          <w:rFonts w:ascii="Gill Sans" w:hAnsi="Gill Sans"/>
        </w:rPr>
        <w:t xml:space="preserve">The </w:t>
      </w:r>
      <w:r w:rsidRPr="007E2550">
        <w:rPr>
          <w:rFonts w:ascii="Gill Sans" w:hAnsi="Gill Sans"/>
          <w:b/>
        </w:rPr>
        <w:t>FRANCHISOR</w:t>
      </w:r>
      <w:r>
        <w:rPr>
          <w:rFonts w:ascii="Gill Sans" w:hAnsi="Gill Sans"/>
        </w:rPr>
        <w:t>:</w:t>
      </w:r>
    </w:p>
    <w:p w:rsidR="001E7D96" w:rsidRDefault="001E7D96" w:rsidP="00805F56">
      <w:pPr>
        <w:pStyle w:val="ListParagraph"/>
        <w:numPr>
          <w:ilvl w:val="0"/>
          <w:numId w:val="14"/>
        </w:numPr>
        <w:rPr>
          <w:rFonts w:ascii="Gill Sans" w:hAnsi="Gill Sans"/>
        </w:rPr>
      </w:pPr>
      <w:r>
        <w:rPr>
          <w:rFonts w:ascii="Gill Sans" w:hAnsi="Gill Sans"/>
        </w:rPr>
        <w:t xml:space="preserve">Supplies the décor and assist with the layout </w:t>
      </w:r>
    </w:p>
    <w:p w:rsidR="001E7D96" w:rsidRDefault="001E7D96" w:rsidP="00805F56">
      <w:pPr>
        <w:pStyle w:val="ListParagraph"/>
        <w:numPr>
          <w:ilvl w:val="0"/>
          <w:numId w:val="14"/>
        </w:numPr>
        <w:rPr>
          <w:rFonts w:ascii="Gill Sans" w:hAnsi="Gill Sans"/>
        </w:rPr>
      </w:pPr>
      <w:r>
        <w:rPr>
          <w:rFonts w:ascii="Gill Sans" w:hAnsi="Gill Sans"/>
        </w:rPr>
        <w:t>Allows the franchisee to the use their product and logo</w:t>
      </w:r>
    </w:p>
    <w:p w:rsidR="001E7D96" w:rsidRDefault="001E7D96" w:rsidP="001E7D96">
      <w:pPr>
        <w:rPr>
          <w:rFonts w:ascii="Gill Sans" w:hAnsi="Gill Sans"/>
        </w:rPr>
      </w:pPr>
    </w:p>
    <w:p w:rsidR="007E2550" w:rsidRDefault="001E7D96" w:rsidP="001E7D96">
      <w:pPr>
        <w:rPr>
          <w:rFonts w:ascii="Gill Sans" w:hAnsi="Gill Sans"/>
        </w:rPr>
      </w:pPr>
      <w:r>
        <w:rPr>
          <w:rFonts w:ascii="Gill Sans" w:hAnsi="Gill Sans"/>
        </w:rPr>
        <w:t xml:space="preserve">A </w:t>
      </w:r>
      <w:r w:rsidRPr="007E2550">
        <w:rPr>
          <w:rFonts w:ascii="Gill Sans" w:hAnsi="Gill Sans"/>
          <w:b/>
        </w:rPr>
        <w:t>franchisee</w:t>
      </w:r>
      <w:r>
        <w:rPr>
          <w:rFonts w:ascii="Gill Sans" w:hAnsi="Gill Sans"/>
        </w:rPr>
        <w:t xml:space="preserve"> gains a recognised product or service backed by successful marketing and business methods, and receives expert business support – success is therefore more </w:t>
      </w:r>
      <w:r w:rsidRPr="007E2550">
        <w:rPr>
          <w:rFonts w:ascii="Gill Sans" w:hAnsi="Gill Sans"/>
          <w:b/>
        </w:rPr>
        <w:t>LIKELY</w:t>
      </w:r>
      <w:r>
        <w:rPr>
          <w:rFonts w:ascii="Gill Sans" w:hAnsi="Gill Sans"/>
        </w:rPr>
        <w:t xml:space="preserve"> than for an ‘</w:t>
      </w:r>
      <w:r w:rsidRPr="007E2550">
        <w:rPr>
          <w:rFonts w:ascii="Gill Sans" w:hAnsi="Gill Sans"/>
          <w:b/>
        </w:rPr>
        <w:t>independent’</w:t>
      </w:r>
      <w:r>
        <w:rPr>
          <w:rFonts w:ascii="Gill Sans" w:hAnsi="Gill Sans"/>
        </w:rPr>
        <w:t xml:space="preserve"> entrepreneur. </w:t>
      </w:r>
    </w:p>
    <w:p w:rsidR="007E2550" w:rsidRDefault="007E2550" w:rsidP="001E7D96">
      <w:pPr>
        <w:rPr>
          <w:rFonts w:ascii="Gill Sans" w:hAnsi="Gill Sans"/>
        </w:rPr>
      </w:pPr>
    </w:p>
    <w:p w:rsidR="007E2550" w:rsidRDefault="001E7D96" w:rsidP="001E7D96">
      <w:pPr>
        <w:rPr>
          <w:rFonts w:ascii="Gill Sans" w:hAnsi="Gill Sans"/>
        </w:rPr>
      </w:pPr>
      <w:r>
        <w:rPr>
          <w:rFonts w:ascii="Gill Sans" w:hAnsi="Gill Sans"/>
        </w:rPr>
        <w:t xml:space="preserve">The </w:t>
      </w:r>
      <w:r w:rsidRPr="007E2550">
        <w:rPr>
          <w:rFonts w:ascii="Gill Sans" w:hAnsi="Gill Sans"/>
          <w:b/>
        </w:rPr>
        <w:t>franchisor</w:t>
      </w:r>
      <w:r>
        <w:rPr>
          <w:rFonts w:ascii="Gill Sans" w:hAnsi="Gill Sans"/>
        </w:rPr>
        <w:t xml:space="preserve"> can expand without making a large capital investment, since the franchisee provides the </w:t>
      </w:r>
      <w:r w:rsidRPr="007E2550">
        <w:rPr>
          <w:rFonts w:ascii="Gill Sans" w:hAnsi="Gill Sans"/>
          <w:b/>
        </w:rPr>
        <w:t>CAPITAL</w:t>
      </w:r>
      <w:r>
        <w:rPr>
          <w:rFonts w:ascii="Gill Sans" w:hAnsi="Gill Sans"/>
        </w:rPr>
        <w:t xml:space="preserve">. </w:t>
      </w:r>
    </w:p>
    <w:p w:rsidR="007E2550" w:rsidRDefault="007E2550" w:rsidP="001E7D96">
      <w:pPr>
        <w:rPr>
          <w:rFonts w:ascii="Gill Sans" w:hAnsi="Gill Sans"/>
        </w:rPr>
      </w:pPr>
    </w:p>
    <w:p w:rsidR="001E7D96" w:rsidRDefault="001E7D96" w:rsidP="001E7D96">
      <w:pPr>
        <w:rPr>
          <w:rFonts w:ascii="Gill Sans" w:hAnsi="Gill Sans"/>
        </w:rPr>
      </w:pPr>
      <w:r>
        <w:rPr>
          <w:rFonts w:ascii="Gill Sans" w:hAnsi="Gill Sans"/>
        </w:rPr>
        <w:t xml:space="preserve">The company knows that its franchisees, </w:t>
      </w:r>
      <w:proofErr w:type="gramStart"/>
      <w:r>
        <w:rPr>
          <w:rFonts w:ascii="Gill Sans" w:hAnsi="Gill Sans"/>
        </w:rPr>
        <w:t>who</w:t>
      </w:r>
      <w:proofErr w:type="gramEnd"/>
      <w:r>
        <w:rPr>
          <w:rFonts w:ascii="Gill Sans" w:hAnsi="Gill Sans"/>
        </w:rPr>
        <w:t xml:space="preserve"> are not on a salary, will be highly motivated by the direct financial incentive to make their franchise a financial success. </w:t>
      </w:r>
    </w:p>
    <w:p w:rsidR="001E7D96" w:rsidRDefault="001E7D96" w:rsidP="001E7D96">
      <w:pPr>
        <w:rPr>
          <w:rFonts w:ascii="Gill Sans" w:hAnsi="Gill Sans"/>
        </w:rPr>
      </w:pPr>
      <w:r>
        <w:rPr>
          <w:rFonts w:ascii="Gill Sans" w:hAnsi="Gill Sans"/>
        </w:rPr>
        <w:t xml:space="preserve">A </w:t>
      </w:r>
      <w:r w:rsidRPr="007E2550">
        <w:rPr>
          <w:rFonts w:ascii="Gill Sans" w:hAnsi="Gill Sans"/>
          <w:b/>
        </w:rPr>
        <w:t>franchise agreement</w:t>
      </w:r>
      <w:r>
        <w:rPr>
          <w:rFonts w:ascii="Gill Sans" w:hAnsi="Gill Sans"/>
        </w:rPr>
        <w:t xml:space="preserve"> typically covers:</w:t>
      </w:r>
    </w:p>
    <w:p w:rsidR="001E7D96" w:rsidRDefault="001E7D96" w:rsidP="00805F56">
      <w:pPr>
        <w:pStyle w:val="ListParagraph"/>
        <w:numPr>
          <w:ilvl w:val="0"/>
          <w:numId w:val="15"/>
        </w:numPr>
        <w:rPr>
          <w:rFonts w:ascii="Gill Sans" w:hAnsi="Gill Sans"/>
        </w:rPr>
      </w:pPr>
      <w:r>
        <w:rPr>
          <w:rFonts w:ascii="Gill Sans" w:hAnsi="Gill Sans"/>
        </w:rPr>
        <w:lastRenderedPageBreak/>
        <w:t xml:space="preserve">The </w:t>
      </w:r>
      <w:r w:rsidRPr="007E2550">
        <w:rPr>
          <w:rFonts w:ascii="Gill Sans" w:hAnsi="Gill Sans"/>
          <w:b/>
        </w:rPr>
        <w:t>length</w:t>
      </w:r>
      <w:r>
        <w:rPr>
          <w:rFonts w:ascii="Gill Sans" w:hAnsi="Gill Sans"/>
        </w:rPr>
        <w:t xml:space="preserve"> of the franchise and how it can be ended</w:t>
      </w:r>
    </w:p>
    <w:p w:rsidR="001E7D96" w:rsidRDefault="001E7D96" w:rsidP="00805F56">
      <w:pPr>
        <w:pStyle w:val="ListParagraph"/>
        <w:numPr>
          <w:ilvl w:val="0"/>
          <w:numId w:val="15"/>
        </w:numPr>
        <w:rPr>
          <w:rFonts w:ascii="Gill Sans" w:hAnsi="Gill Sans"/>
        </w:rPr>
      </w:pPr>
      <w:r>
        <w:rPr>
          <w:rFonts w:ascii="Gill Sans" w:hAnsi="Gill Sans"/>
        </w:rPr>
        <w:t xml:space="preserve">The </w:t>
      </w:r>
      <w:r w:rsidRPr="007E2550">
        <w:rPr>
          <w:rFonts w:ascii="Gill Sans" w:hAnsi="Gill Sans"/>
          <w:b/>
        </w:rPr>
        <w:t>territory</w:t>
      </w:r>
      <w:r>
        <w:rPr>
          <w:rFonts w:ascii="Gill Sans" w:hAnsi="Gill Sans"/>
        </w:rPr>
        <w:t xml:space="preserve"> covered by the franchise and whether the franchisee has exclusive selling rights</w:t>
      </w:r>
    </w:p>
    <w:p w:rsidR="001E7D96" w:rsidRDefault="001E7D96" w:rsidP="00805F56">
      <w:pPr>
        <w:pStyle w:val="ListParagraph"/>
        <w:numPr>
          <w:ilvl w:val="0"/>
          <w:numId w:val="15"/>
        </w:numPr>
        <w:rPr>
          <w:rFonts w:ascii="Gill Sans" w:hAnsi="Gill Sans"/>
        </w:rPr>
      </w:pPr>
      <w:r>
        <w:rPr>
          <w:rFonts w:ascii="Gill Sans" w:hAnsi="Gill Sans"/>
        </w:rPr>
        <w:t>The nature and support given by the franchisor</w:t>
      </w:r>
    </w:p>
    <w:p w:rsidR="001E7D96" w:rsidRDefault="001E7D96" w:rsidP="00805F56">
      <w:pPr>
        <w:pStyle w:val="ListParagraph"/>
        <w:numPr>
          <w:ilvl w:val="0"/>
          <w:numId w:val="15"/>
        </w:numPr>
        <w:rPr>
          <w:rFonts w:ascii="Gill Sans" w:hAnsi="Gill Sans"/>
        </w:rPr>
      </w:pPr>
      <w:r w:rsidRPr="007E2550">
        <w:rPr>
          <w:rFonts w:ascii="Gill Sans" w:hAnsi="Gill Sans"/>
          <w:b/>
        </w:rPr>
        <w:t>Fees</w:t>
      </w:r>
      <w:r>
        <w:rPr>
          <w:rFonts w:ascii="Gill Sans" w:hAnsi="Gill Sans"/>
        </w:rPr>
        <w:t xml:space="preserve"> – the initial fee, the management fee and/or percentage of sales revenue payable to the franchisor </w:t>
      </w:r>
    </w:p>
    <w:p w:rsidR="001E7D96" w:rsidRDefault="001E7D96" w:rsidP="00805F56">
      <w:pPr>
        <w:pStyle w:val="ListParagraph"/>
        <w:numPr>
          <w:ilvl w:val="0"/>
          <w:numId w:val="15"/>
        </w:numPr>
        <w:rPr>
          <w:rFonts w:ascii="Gill Sans" w:hAnsi="Gill Sans"/>
        </w:rPr>
      </w:pPr>
      <w:r w:rsidRPr="007E2550">
        <w:rPr>
          <w:rFonts w:ascii="Gill Sans" w:hAnsi="Gill Sans"/>
          <w:b/>
        </w:rPr>
        <w:t>Restrictions</w:t>
      </w:r>
      <w:r>
        <w:rPr>
          <w:rFonts w:ascii="Gill Sans" w:hAnsi="Gill Sans"/>
        </w:rPr>
        <w:t xml:space="preserve"> set by the franchisor (e.g. on display, products, sold)</w:t>
      </w:r>
    </w:p>
    <w:p w:rsidR="001E7D96" w:rsidRDefault="001E7D96" w:rsidP="001E7D96">
      <w:pPr>
        <w:rPr>
          <w:rFonts w:ascii="Gill Sans" w:hAnsi="Gill Sans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3A30C1" w:rsidTr="003A30C1">
        <w:tc>
          <w:tcPr>
            <w:tcW w:w="8516" w:type="dxa"/>
          </w:tcPr>
          <w:p w:rsidR="003A30C1" w:rsidRDefault="003A30C1" w:rsidP="001E7D96">
            <w:pPr>
              <w:rPr>
                <w:rFonts w:ascii="Gill Sans" w:hAnsi="Gill Sans"/>
              </w:rPr>
            </w:pPr>
          </w:p>
          <w:p w:rsidR="003A30C1" w:rsidRDefault="003A30C1" w:rsidP="001E7D96">
            <w:pPr>
              <w:rPr>
                <w:rFonts w:ascii="Gill Sans" w:hAnsi="Gill Sans"/>
              </w:rPr>
            </w:pPr>
          </w:p>
          <w:p w:rsidR="003A30C1" w:rsidRDefault="003A30C1" w:rsidP="001E7D96">
            <w:pPr>
              <w:rPr>
                <w:rFonts w:ascii="Gill Sans" w:hAnsi="Gill Sans"/>
              </w:rPr>
            </w:pPr>
          </w:p>
          <w:p w:rsidR="003A30C1" w:rsidRDefault="003A30C1" w:rsidP="001E7D96">
            <w:pPr>
              <w:rPr>
                <w:rFonts w:ascii="Gill Sans" w:hAnsi="Gill Sans"/>
              </w:rPr>
            </w:pPr>
          </w:p>
          <w:p w:rsidR="003A30C1" w:rsidRDefault="003A30C1" w:rsidP="001E7D96">
            <w:pPr>
              <w:rPr>
                <w:rFonts w:ascii="Gill Sans" w:hAnsi="Gill Sans"/>
              </w:rPr>
            </w:pPr>
          </w:p>
          <w:p w:rsidR="003A30C1" w:rsidRDefault="003A30C1" w:rsidP="001E7D96">
            <w:pPr>
              <w:rPr>
                <w:rFonts w:ascii="Gill Sans" w:hAnsi="Gill Sans"/>
              </w:rPr>
            </w:pPr>
          </w:p>
          <w:p w:rsidR="003A30C1" w:rsidRDefault="003A30C1" w:rsidP="001E7D96">
            <w:pPr>
              <w:rPr>
                <w:rFonts w:ascii="Gill Sans" w:hAnsi="Gill Sans"/>
              </w:rPr>
            </w:pPr>
          </w:p>
          <w:p w:rsidR="003A30C1" w:rsidRDefault="003A30C1" w:rsidP="001E7D96">
            <w:pPr>
              <w:rPr>
                <w:rFonts w:ascii="Gill Sans" w:hAnsi="Gill Sans"/>
              </w:rPr>
            </w:pPr>
          </w:p>
          <w:p w:rsidR="003A30C1" w:rsidRDefault="003A30C1" w:rsidP="001E7D96">
            <w:pPr>
              <w:rPr>
                <w:rFonts w:ascii="Gill Sans" w:hAnsi="Gill Sans"/>
              </w:rPr>
            </w:pPr>
          </w:p>
        </w:tc>
      </w:tr>
    </w:tbl>
    <w:p w:rsidR="007E2550" w:rsidRDefault="007E2550" w:rsidP="001E7D96">
      <w:pPr>
        <w:rPr>
          <w:rFonts w:ascii="Gill Sans" w:hAnsi="Gill Sans"/>
        </w:rPr>
      </w:pPr>
    </w:p>
    <w:p w:rsidR="001E7D96" w:rsidRPr="009524BF" w:rsidRDefault="003A30C1" w:rsidP="003A30C1">
      <w:pPr>
        <w:jc w:val="center"/>
        <w:rPr>
          <w:rFonts w:ascii="Gill Sans" w:hAnsi="Gill Sans"/>
          <w:b/>
          <w:i/>
          <w:sz w:val="26"/>
        </w:rPr>
      </w:pPr>
      <w:r w:rsidRPr="009524BF">
        <w:rPr>
          <w:rFonts w:ascii="Gill Sans" w:hAnsi="Gill Sans"/>
          <w:b/>
          <w:i/>
          <w:sz w:val="26"/>
        </w:rPr>
        <w:t>Co</w:t>
      </w:r>
      <w:r w:rsidR="001E7D96" w:rsidRPr="009524BF">
        <w:rPr>
          <w:rFonts w:ascii="Gill Sans" w:hAnsi="Gill Sans"/>
          <w:b/>
          <w:i/>
          <w:sz w:val="26"/>
        </w:rPr>
        <w:t>operatives</w:t>
      </w:r>
    </w:p>
    <w:p w:rsidR="001E7D96" w:rsidRDefault="001E7D96" w:rsidP="001E7D96">
      <w:pPr>
        <w:rPr>
          <w:rFonts w:ascii="Gill Sans" w:hAnsi="Gill Sans"/>
        </w:rPr>
      </w:pPr>
    </w:p>
    <w:p w:rsidR="001E7D96" w:rsidRDefault="001E7D96" w:rsidP="001E7D96">
      <w:pPr>
        <w:rPr>
          <w:rFonts w:ascii="Gill Sans" w:hAnsi="Gill Sans"/>
        </w:rPr>
      </w:pPr>
      <w:r>
        <w:rPr>
          <w:rFonts w:ascii="Gill Sans" w:hAnsi="Gill Sans"/>
        </w:rPr>
        <w:t xml:space="preserve">Most co-operative societies exist to provide a service to their member-owners and for the public. Control is shared </w:t>
      </w:r>
      <w:r w:rsidRPr="003A30C1">
        <w:rPr>
          <w:rFonts w:ascii="Gill Sans" w:hAnsi="Gill Sans"/>
          <w:b/>
        </w:rPr>
        <w:t>democratically</w:t>
      </w:r>
      <w:r>
        <w:rPr>
          <w:rFonts w:ascii="Gill Sans" w:hAnsi="Gill Sans"/>
        </w:rPr>
        <w:t xml:space="preserve">, with each member having a </w:t>
      </w:r>
      <w:r w:rsidRPr="003A30C1">
        <w:rPr>
          <w:rFonts w:ascii="Gill Sans" w:hAnsi="Gill Sans"/>
          <w:i/>
        </w:rPr>
        <w:t>single</w:t>
      </w:r>
      <w:r>
        <w:rPr>
          <w:rFonts w:ascii="Gill Sans" w:hAnsi="Gill Sans"/>
        </w:rPr>
        <w:t xml:space="preserve"> vote, and trading surpluses </w:t>
      </w:r>
      <w:r w:rsidRPr="003A30C1">
        <w:rPr>
          <w:rFonts w:ascii="Gill Sans" w:hAnsi="Gill Sans"/>
          <w:b/>
        </w:rPr>
        <w:t xml:space="preserve">(‘profits’) </w:t>
      </w:r>
      <w:r>
        <w:rPr>
          <w:rFonts w:ascii="Gill Sans" w:hAnsi="Gill Sans"/>
        </w:rPr>
        <w:t xml:space="preserve">are often distributed </w:t>
      </w:r>
      <w:r w:rsidR="00B551D8">
        <w:rPr>
          <w:rFonts w:ascii="Gill Sans" w:hAnsi="Gill Sans"/>
        </w:rPr>
        <w:t xml:space="preserve">equally </w:t>
      </w:r>
      <w:r>
        <w:rPr>
          <w:rFonts w:ascii="Gill Sans" w:hAnsi="Gill Sans"/>
        </w:rPr>
        <w:t>to the member</w:t>
      </w:r>
      <w:r w:rsidR="003A30C1">
        <w:rPr>
          <w:rFonts w:ascii="Gill Sans" w:hAnsi="Gill Sans"/>
        </w:rPr>
        <w:t>s</w:t>
      </w:r>
      <w:r>
        <w:rPr>
          <w:rFonts w:ascii="Gill Sans" w:hAnsi="Gill Sans"/>
        </w:rPr>
        <w:t xml:space="preserve"> in proportion to their trade with the society. </w:t>
      </w:r>
    </w:p>
    <w:p w:rsidR="001E7D96" w:rsidRDefault="001E7D96" w:rsidP="001E7D96">
      <w:pPr>
        <w:rPr>
          <w:rFonts w:ascii="Gill Sans" w:hAnsi="Gill Sans"/>
        </w:rPr>
      </w:pPr>
    </w:p>
    <w:p w:rsidR="00980447" w:rsidRPr="00980447" w:rsidRDefault="00980447" w:rsidP="00980447">
      <w:pPr>
        <w:rPr>
          <w:rFonts w:ascii="Gill Sans" w:hAnsi="Gill Sans"/>
          <w:b/>
        </w:rPr>
      </w:pPr>
      <w:r w:rsidRPr="00980447">
        <w:rPr>
          <w:rFonts w:ascii="Gill Sans" w:hAnsi="Gill Sans"/>
          <w:b/>
          <w:bCs/>
        </w:rPr>
        <w:t>Co-operatives:</w:t>
      </w:r>
    </w:p>
    <w:p w:rsidR="00980447" w:rsidRPr="00980447" w:rsidRDefault="00980447" w:rsidP="00980447">
      <w:pPr>
        <w:rPr>
          <w:rFonts w:ascii="Gill Sans" w:hAnsi="Gill Sans"/>
        </w:rPr>
      </w:pPr>
      <w:r w:rsidRPr="00980447">
        <w:rPr>
          <w:rFonts w:ascii="Gill Sans" w:hAnsi="Gill Sans"/>
        </w:rPr>
        <w:t>Ownership, finance and control in hands of ‘members’</w:t>
      </w:r>
    </w:p>
    <w:p w:rsidR="00220376" w:rsidRPr="00980447" w:rsidRDefault="00980447" w:rsidP="00980447">
      <w:pPr>
        <w:numPr>
          <w:ilvl w:val="0"/>
          <w:numId w:val="27"/>
        </w:numPr>
        <w:rPr>
          <w:rFonts w:ascii="Gill Sans" w:hAnsi="Gill Sans"/>
        </w:rPr>
      </w:pPr>
      <w:r w:rsidRPr="00980447">
        <w:rPr>
          <w:rFonts w:ascii="Gill Sans" w:hAnsi="Gill Sans"/>
        </w:rPr>
        <w:t>Exists for the benefit of ‘members’</w:t>
      </w:r>
    </w:p>
    <w:p w:rsidR="00220376" w:rsidRPr="00980447" w:rsidRDefault="00980447" w:rsidP="00980447">
      <w:pPr>
        <w:numPr>
          <w:ilvl w:val="1"/>
          <w:numId w:val="27"/>
        </w:numPr>
        <w:rPr>
          <w:rFonts w:ascii="Gill Sans" w:hAnsi="Gill Sans"/>
        </w:rPr>
      </w:pPr>
      <w:r w:rsidRPr="00980447">
        <w:rPr>
          <w:rFonts w:ascii="Gill Sans" w:hAnsi="Gill Sans"/>
          <w:b/>
          <w:bCs/>
        </w:rPr>
        <w:t>Consumer co-ops</w:t>
      </w:r>
      <w:r w:rsidRPr="00980447">
        <w:rPr>
          <w:rFonts w:ascii="Gill Sans" w:hAnsi="Gill Sans"/>
        </w:rPr>
        <w:t xml:space="preserve"> – members buy goods in bulk, sell to members, divide profits between members</w:t>
      </w:r>
    </w:p>
    <w:p w:rsidR="00220376" w:rsidRPr="00980447" w:rsidRDefault="00980447" w:rsidP="00980447">
      <w:pPr>
        <w:numPr>
          <w:ilvl w:val="1"/>
          <w:numId w:val="27"/>
        </w:numPr>
        <w:rPr>
          <w:rFonts w:ascii="Gill Sans" w:hAnsi="Gill Sans"/>
        </w:rPr>
      </w:pPr>
      <w:r w:rsidRPr="00980447">
        <w:rPr>
          <w:rFonts w:ascii="Gill Sans" w:hAnsi="Gill Sans"/>
          <w:b/>
          <w:bCs/>
        </w:rPr>
        <w:t>Worker co-operatives</w:t>
      </w:r>
      <w:r w:rsidRPr="00980447">
        <w:rPr>
          <w:rFonts w:ascii="Gill Sans" w:hAnsi="Gill Sans"/>
        </w:rPr>
        <w:t xml:space="preserve"> – workers buy the business and run it – decisions and profits shared by members</w:t>
      </w:r>
    </w:p>
    <w:p w:rsidR="00220376" w:rsidRPr="00980447" w:rsidRDefault="00980447" w:rsidP="00980447">
      <w:pPr>
        <w:numPr>
          <w:ilvl w:val="1"/>
          <w:numId w:val="27"/>
        </w:numPr>
        <w:rPr>
          <w:rFonts w:ascii="Gill Sans" w:hAnsi="Gill Sans"/>
        </w:rPr>
      </w:pPr>
      <w:r w:rsidRPr="00980447">
        <w:rPr>
          <w:rFonts w:ascii="Gill Sans" w:hAnsi="Gill Sans"/>
          <w:b/>
          <w:bCs/>
        </w:rPr>
        <w:t>Producer co-operatives</w:t>
      </w:r>
      <w:r w:rsidRPr="00980447">
        <w:rPr>
          <w:rFonts w:ascii="Gill Sans" w:hAnsi="Gill Sans"/>
        </w:rPr>
        <w:t xml:space="preserve"> – producers organise distribution and sale of products themselves</w:t>
      </w:r>
    </w:p>
    <w:p w:rsidR="001E7D96" w:rsidRDefault="001E7D96" w:rsidP="001E7D96">
      <w:pPr>
        <w:rPr>
          <w:rFonts w:ascii="Gill Sans" w:hAnsi="Gill Sans"/>
        </w:rPr>
      </w:pPr>
    </w:p>
    <w:p w:rsidR="00B551D8" w:rsidRDefault="00B551D8" w:rsidP="001E7D96">
      <w:pPr>
        <w:rPr>
          <w:rFonts w:ascii="Gill Sans" w:hAnsi="Gill Sans"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B551D8" w:rsidTr="00B551D8">
        <w:tc>
          <w:tcPr>
            <w:tcW w:w="4258" w:type="dxa"/>
            <w:shd w:val="clear" w:color="auto" w:fill="BFBFBF" w:themeFill="background1" w:themeFillShade="BF"/>
          </w:tcPr>
          <w:p w:rsidR="00B551D8" w:rsidRDefault="00B551D8" w:rsidP="00B551D8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Advantages</w:t>
            </w:r>
          </w:p>
        </w:tc>
        <w:tc>
          <w:tcPr>
            <w:tcW w:w="4258" w:type="dxa"/>
            <w:shd w:val="clear" w:color="auto" w:fill="BFBFBF" w:themeFill="background1" w:themeFillShade="BF"/>
          </w:tcPr>
          <w:p w:rsidR="00B551D8" w:rsidRDefault="00B551D8" w:rsidP="00B551D8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Drawbacks</w:t>
            </w:r>
          </w:p>
        </w:tc>
      </w:tr>
      <w:tr w:rsidR="00B551D8" w:rsidTr="00B551D8">
        <w:tc>
          <w:tcPr>
            <w:tcW w:w="4258" w:type="dxa"/>
          </w:tcPr>
          <w:p w:rsidR="00B551D8" w:rsidRDefault="00B551D8" w:rsidP="001E7D96">
            <w:pPr>
              <w:rPr>
                <w:rFonts w:ascii="Gill Sans" w:hAnsi="Gill Sans"/>
              </w:rPr>
            </w:pPr>
          </w:p>
          <w:p w:rsidR="00B551D8" w:rsidRDefault="00B551D8" w:rsidP="001E7D96">
            <w:pPr>
              <w:rPr>
                <w:rFonts w:ascii="Gill Sans" w:hAnsi="Gill Sans"/>
              </w:rPr>
            </w:pPr>
          </w:p>
          <w:p w:rsidR="00B551D8" w:rsidRDefault="00B551D8" w:rsidP="001E7D96">
            <w:pPr>
              <w:rPr>
                <w:rFonts w:ascii="Gill Sans" w:hAnsi="Gill Sans"/>
              </w:rPr>
            </w:pPr>
          </w:p>
          <w:p w:rsidR="00B551D8" w:rsidRDefault="00B551D8" w:rsidP="001E7D96">
            <w:pPr>
              <w:rPr>
                <w:rFonts w:ascii="Gill Sans" w:hAnsi="Gill Sans"/>
              </w:rPr>
            </w:pPr>
          </w:p>
          <w:p w:rsidR="00B551D8" w:rsidRDefault="00B551D8" w:rsidP="001E7D96">
            <w:pPr>
              <w:rPr>
                <w:rFonts w:ascii="Gill Sans" w:hAnsi="Gill Sans"/>
              </w:rPr>
            </w:pPr>
          </w:p>
          <w:p w:rsidR="00B551D8" w:rsidRDefault="00B551D8" w:rsidP="001E7D96">
            <w:pPr>
              <w:rPr>
                <w:rFonts w:ascii="Gill Sans" w:hAnsi="Gill Sans"/>
              </w:rPr>
            </w:pPr>
          </w:p>
          <w:p w:rsidR="00B551D8" w:rsidRDefault="00B551D8" w:rsidP="001E7D96">
            <w:pPr>
              <w:rPr>
                <w:rFonts w:ascii="Gill Sans" w:hAnsi="Gill Sans"/>
              </w:rPr>
            </w:pPr>
          </w:p>
          <w:p w:rsidR="00B551D8" w:rsidRDefault="00B551D8" w:rsidP="001E7D96">
            <w:pPr>
              <w:rPr>
                <w:rFonts w:ascii="Gill Sans" w:hAnsi="Gill Sans"/>
              </w:rPr>
            </w:pPr>
          </w:p>
          <w:p w:rsidR="00980447" w:rsidRDefault="00980447" w:rsidP="001E7D96">
            <w:pPr>
              <w:rPr>
                <w:rFonts w:ascii="Gill Sans" w:hAnsi="Gill Sans"/>
              </w:rPr>
            </w:pPr>
          </w:p>
          <w:p w:rsidR="00B551D8" w:rsidRDefault="00B551D8" w:rsidP="001E7D96">
            <w:pPr>
              <w:rPr>
                <w:rFonts w:ascii="Gill Sans" w:hAnsi="Gill Sans"/>
              </w:rPr>
            </w:pPr>
          </w:p>
          <w:p w:rsidR="00B551D8" w:rsidRDefault="00B551D8" w:rsidP="001E7D96">
            <w:pPr>
              <w:rPr>
                <w:rFonts w:ascii="Gill Sans" w:hAnsi="Gill Sans"/>
              </w:rPr>
            </w:pPr>
          </w:p>
        </w:tc>
        <w:tc>
          <w:tcPr>
            <w:tcW w:w="4258" w:type="dxa"/>
          </w:tcPr>
          <w:p w:rsidR="00B551D8" w:rsidRDefault="00B551D8" w:rsidP="001E7D96">
            <w:pPr>
              <w:rPr>
                <w:rFonts w:ascii="Gill Sans" w:hAnsi="Gill Sans"/>
              </w:rPr>
            </w:pPr>
          </w:p>
        </w:tc>
      </w:tr>
    </w:tbl>
    <w:p w:rsidR="00090E7D" w:rsidRDefault="00090E7D" w:rsidP="001E7D96">
      <w:pPr>
        <w:rPr>
          <w:rFonts w:ascii="Gill Sans" w:hAnsi="Gill Sans"/>
          <w:b/>
          <w:i/>
        </w:rPr>
      </w:pPr>
    </w:p>
    <w:p w:rsidR="001E7D96" w:rsidRPr="00B551D8" w:rsidRDefault="001E7D96" w:rsidP="001E7D96">
      <w:pPr>
        <w:rPr>
          <w:rFonts w:ascii="Gill Sans" w:hAnsi="Gill Sans"/>
          <w:b/>
          <w:i/>
        </w:rPr>
      </w:pPr>
      <w:r w:rsidRPr="00B551D8">
        <w:rPr>
          <w:rFonts w:ascii="Gill Sans" w:hAnsi="Gill Sans"/>
          <w:b/>
          <w:i/>
        </w:rPr>
        <w:lastRenderedPageBreak/>
        <w:t>MUTUALITY</w:t>
      </w:r>
    </w:p>
    <w:p w:rsidR="001E7D96" w:rsidRPr="00B551D8" w:rsidRDefault="001E7D96" w:rsidP="001E7D96">
      <w:pPr>
        <w:rPr>
          <w:rFonts w:ascii="Gill Sans" w:hAnsi="Gill Sans"/>
          <w:i/>
        </w:rPr>
      </w:pPr>
    </w:p>
    <w:p w:rsidR="001E7D96" w:rsidRPr="00B551D8" w:rsidRDefault="001E7D96" w:rsidP="001E7D96">
      <w:pPr>
        <w:rPr>
          <w:rFonts w:ascii="Gill Sans" w:hAnsi="Gill Sans"/>
          <w:i/>
        </w:rPr>
      </w:pPr>
      <w:r w:rsidRPr="00B551D8">
        <w:rPr>
          <w:rFonts w:ascii="Gill Sans" w:hAnsi="Gill Sans"/>
          <w:i/>
        </w:rPr>
        <w:t xml:space="preserve">Some building societies and life assurance firms and non-profit making organisations, exist for the benefit of their members (customers). </w:t>
      </w:r>
    </w:p>
    <w:p w:rsidR="00752658" w:rsidRDefault="00752658" w:rsidP="000853A4">
      <w:pPr>
        <w:spacing w:line="276" w:lineRule="auto"/>
        <w:rPr>
          <w:rFonts w:ascii="Gill Sans MT" w:hAnsi="Gill Sans MT"/>
          <w:lang w:eastAsia="zh-CN"/>
        </w:rPr>
      </w:pPr>
    </w:p>
    <w:p w:rsidR="003A30C1" w:rsidRPr="003A30C1" w:rsidRDefault="003A30C1" w:rsidP="000853A4">
      <w:pPr>
        <w:spacing w:line="276" w:lineRule="auto"/>
        <w:rPr>
          <w:rFonts w:ascii="Gill Sans MT" w:hAnsi="Gill Sans MT"/>
          <w:b/>
          <w:lang w:eastAsia="zh-CN"/>
        </w:rPr>
      </w:pPr>
      <w:r w:rsidRPr="003A30C1">
        <w:rPr>
          <w:rFonts w:ascii="Gill Sans MT" w:hAnsi="Gill Sans MT"/>
          <w:b/>
          <w:lang w:eastAsia="zh-CN"/>
        </w:rPr>
        <w:t>Holding companies</w:t>
      </w:r>
      <w:r w:rsidR="00B551D8">
        <w:rPr>
          <w:rFonts w:ascii="Gill Sans MT" w:hAnsi="Gill Sans MT"/>
          <w:b/>
          <w:lang w:eastAsia="zh-CN"/>
        </w:rPr>
        <w:t xml:space="preserve"> (NOT A LEGAL FORM)</w:t>
      </w:r>
      <w:r w:rsidRPr="003A30C1">
        <w:rPr>
          <w:rFonts w:ascii="Gill Sans MT" w:hAnsi="Gill Sans MT"/>
          <w:b/>
          <w:lang w:eastAsia="zh-CN"/>
        </w:rPr>
        <w:t>: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3A30C1" w:rsidTr="003A30C1">
        <w:tc>
          <w:tcPr>
            <w:tcW w:w="8516" w:type="dxa"/>
          </w:tcPr>
          <w:p w:rsidR="003A30C1" w:rsidRDefault="003A30C1" w:rsidP="000853A4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3A30C1" w:rsidRDefault="003A30C1" w:rsidP="000853A4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3A30C1" w:rsidRDefault="003A30C1" w:rsidP="000853A4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3A30C1" w:rsidRDefault="003A30C1" w:rsidP="000853A4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B551D8" w:rsidRDefault="00B551D8" w:rsidP="000853A4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B551D8" w:rsidRDefault="00B551D8" w:rsidP="000853A4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3A30C1" w:rsidRDefault="003A30C1" w:rsidP="000853A4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3A30C1" w:rsidRDefault="003A30C1" w:rsidP="000853A4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3A30C1" w:rsidRDefault="003A30C1" w:rsidP="000853A4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  <w:p w:rsidR="003A30C1" w:rsidRDefault="003A30C1" w:rsidP="000853A4">
            <w:pPr>
              <w:spacing w:line="276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B551D8" w:rsidRDefault="00B551D8" w:rsidP="00314E6A">
      <w:pPr>
        <w:spacing w:line="360" w:lineRule="auto"/>
        <w:rPr>
          <w:rFonts w:ascii="Gill Sans MT" w:hAnsi="Gill Sans MT"/>
          <w:b/>
          <w:i/>
        </w:rPr>
      </w:pPr>
    </w:p>
    <w:p w:rsidR="00B551D8" w:rsidRDefault="00B551D8" w:rsidP="00B551D8">
      <w:pPr>
        <w:rPr>
          <w:rFonts w:ascii="Gill Sans MT" w:hAnsi="Gill Sans MT"/>
          <w:lang w:eastAsia="zh-CN"/>
        </w:rPr>
      </w:pPr>
      <w:r>
        <w:rPr>
          <w:rFonts w:ascii="Gill Sans MT" w:hAnsi="Gill Sans MT"/>
          <w:lang w:eastAsia="zh-CN"/>
        </w:rPr>
        <w:t xml:space="preserve">An important form of business is the </w:t>
      </w:r>
      <w:r w:rsidRPr="00501126">
        <w:rPr>
          <w:rFonts w:ascii="Gill Sans MT" w:hAnsi="Gill Sans MT"/>
          <w:b/>
          <w:lang w:eastAsia="zh-CN"/>
        </w:rPr>
        <w:t>JOINT VENTURE</w:t>
      </w:r>
      <w:r>
        <w:rPr>
          <w:rFonts w:ascii="Gill Sans MT" w:hAnsi="Gill Sans MT"/>
          <w:lang w:eastAsia="zh-CN"/>
        </w:rPr>
        <w:t>:</w:t>
      </w:r>
    </w:p>
    <w:p w:rsidR="00B551D8" w:rsidRDefault="00B551D8" w:rsidP="00B551D8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B551D8" w:rsidTr="00B551D8">
        <w:tc>
          <w:tcPr>
            <w:tcW w:w="8516" w:type="dxa"/>
          </w:tcPr>
          <w:p w:rsidR="00B551D8" w:rsidRDefault="00B551D8" w:rsidP="00B551D8">
            <w:pPr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Joint Venture:</w:t>
            </w:r>
          </w:p>
          <w:p w:rsidR="00B551D8" w:rsidRDefault="00B551D8" w:rsidP="00B551D8">
            <w:pPr>
              <w:rPr>
                <w:rFonts w:ascii="Gill Sans MT" w:hAnsi="Gill Sans MT"/>
                <w:lang w:eastAsia="zh-CN"/>
              </w:rPr>
            </w:pPr>
          </w:p>
          <w:p w:rsidR="00B551D8" w:rsidRDefault="00B551D8" w:rsidP="00B551D8">
            <w:pPr>
              <w:rPr>
                <w:rFonts w:ascii="Gill Sans MT" w:hAnsi="Gill Sans MT"/>
                <w:lang w:eastAsia="zh-CN"/>
              </w:rPr>
            </w:pPr>
          </w:p>
          <w:p w:rsidR="00B551D8" w:rsidRDefault="00B551D8" w:rsidP="00B551D8">
            <w:pPr>
              <w:rPr>
                <w:rFonts w:ascii="Gill Sans MT" w:hAnsi="Gill Sans MT"/>
                <w:lang w:eastAsia="zh-CN"/>
              </w:rPr>
            </w:pPr>
          </w:p>
          <w:p w:rsidR="00B551D8" w:rsidRDefault="00B551D8" w:rsidP="00B551D8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B551D8" w:rsidRDefault="00B551D8" w:rsidP="00B551D8">
      <w:pPr>
        <w:rPr>
          <w:rFonts w:ascii="Gill Sans MT" w:hAnsi="Gill Sans MT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B551D8" w:rsidTr="00DE3795">
        <w:tc>
          <w:tcPr>
            <w:tcW w:w="4258" w:type="dxa"/>
            <w:shd w:val="clear" w:color="auto" w:fill="BFBFBF" w:themeFill="background1" w:themeFillShade="BF"/>
          </w:tcPr>
          <w:p w:rsidR="00B551D8" w:rsidRDefault="00B551D8" w:rsidP="00DE3795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Advantages</w:t>
            </w:r>
          </w:p>
        </w:tc>
        <w:tc>
          <w:tcPr>
            <w:tcW w:w="4258" w:type="dxa"/>
            <w:shd w:val="clear" w:color="auto" w:fill="BFBFBF" w:themeFill="background1" w:themeFillShade="BF"/>
          </w:tcPr>
          <w:p w:rsidR="00B551D8" w:rsidRDefault="00B551D8" w:rsidP="00DE3795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Drawbacks</w:t>
            </w:r>
          </w:p>
        </w:tc>
      </w:tr>
      <w:tr w:rsidR="00B551D8" w:rsidTr="00DE3795">
        <w:tc>
          <w:tcPr>
            <w:tcW w:w="4258" w:type="dxa"/>
          </w:tcPr>
          <w:p w:rsidR="00B551D8" w:rsidRDefault="00B551D8" w:rsidP="00DE3795">
            <w:pPr>
              <w:rPr>
                <w:rFonts w:ascii="Gill Sans" w:hAnsi="Gill Sans"/>
              </w:rPr>
            </w:pPr>
          </w:p>
          <w:p w:rsidR="00B551D8" w:rsidRDefault="00B551D8" w:rsidP="00DE3795">
            <w:pPr>
              <w:rPr>
                <w:rFonts w:ascii="Gill Sans" w:hAnsi="Gill Sans"/>
              </w:rPr>
            </w:pPr>
          </w:p>
          <w:p w:rsidR="00B551D8" w:rsidRDefault="00B551D8" w:rsidP="00DE3795">
            <w:pPr>
              <w:rPr>
                <w:rFonts w:ascii="Gill Sans" w:hAnsi="Gill Sans"/>
              </w:rPr>
            </w:pPr>
          </w:p>
          <w:p w:rsidR="00B551D8" w:rsidRDefault="00B551D8" w:rsidP="00DE3795">
            <w:pPr>
              <w:rPr>
                <w:rFonts w:ascii="Gill Sans" w:hAnsi="Gill Sans"/>
              </w:rPr>
            </w:pPr>
          </w:p>
          <w:p w:rsidR="00B551D8" w:rsidRDefault="00B551D8" w:rsidP="00DE3795">
            <w:pPr>
              <w:rPr>
                <w:rFonts w:ascii="Gill Sans" w:hAnsi="Gill Sans"/>
              </w:rPr>
            </w:pPr>
          </w:p>
          <w:p w:rsidR="00B551D8" w:rsidRDefault="00B551D8" w:rsidP="00DE3795">
            <w:pPr>
              <w:rPr>
                <w:rFonts w:ascii="Gill Sans" w:hAnsi="Gill Sans"/>
              </w:rPr>
            </w:pPr>
          </w:p>
          <w:p w:rsidR="00B551D8" w:rsidRDefault="00B551D8" w:rsidP="00DE3795">
            <w:pPr>
              <w:rPr>
                <w:rFonts w:ascii="Gill Sans" w:hAnsi="Gill Sans"/>
              </w:rPr>
            </w:pPr>
          </w:p>
          <w:p w:rsidR="00B551D8" w:rsidRDefault="00B551D8" w:rsidP="00DE3795">
            <w:pPr>
              <w:rPr>
                <w:rFonts w:ascii="Gill Sans" w:hAnsi="Gill Sans"/>
              </w:rPr>
            </w:pPr>
          </w:p>
          <w:p w:rsidR="00090E7D" w:rsidRDefault="00090E7D" w:rsidP="00DE3795">
            <w:pPr>
              <w:rPr>
                <w:rFonts w:ascii="Gill Sans" w:hAnsi="Gill Sans"/>
              </w:rPr>
            </w:pPr>
          </w:p>
          <w:p w:rsidR="00090E7D" w:rsidRDefault="00090E7D" w:rsidP="00DE3795">
            <w:pPr>
              <w:rPr>
                <w:rFonts w:ascii="Gill Sans" w:hAnsi="Gill Sans"/>
              </w:rPr>
            </w:pPr>
          </w:p>
          <w:p w:rsidR="00090E7D" w:rsidRDefault="00090E7D" w:rsidP="00DE3795">
            <w:pPr>
              <w:rPr>
                <w:rFonts w:ascii="Gill Sans" w:hAnsi="Gill Sans"/>
              </w:rPr>
            </w:pPr>
          </w:p>
          <w:p w:rsidR="00090E7D" w:rsidRDefault="00090E7D" w:rsidP="00DE3795">
            <w:pPr>
              <w:rPr>
                <w:rFonts w:ascii="Gill Sans" w:hAnsi="Gill Sans"/>
              </w:rPr>
            </w:pPr>
          </w:p>
          <w:p w:rsidR="00090E7D" w:rsidRDefault="00090E7D" w:rsidP="00DE3795">
            <w:pPr>
              <w:rPr>
                <w:rFonts w:ascii="Gill Sans" w:hAnsi="Gill Sans"/>
              </w:rPr>
            </w:pPr>
          </w:p>
          <w:p w:rsidR="00B551D8" w:rsidRDefault="00B551D8" w:rsidP="00DE3795">
            <w:pPr>
              <w:rPr>
                <w:rFonts w:ascii="Gill Sans" w:hAnsi="Gill Sans"/>
              </w:rPr>
            </w:pPr>
          </w:p>
        </w:tc>
        <w:tc>
          <w:tcPr>
            <w:tcW w:w="4258" w:type="dxa"/>
          </w:tcPr>
          <w:p w:rsidR="00B551D8" w:rsidRDefault="00B551D8" w:rsidP="00DE3795">
            <w:pPr>
              <w:rPr>
                <w:rFonts w:ascii="Gill Sans" w:hAnsi="Gill Sans"/>
              </w:rPr>
            </w:pPr>
          </w:p>
        </w:tc>
      </w:tr>
    </w:tbl>
    <w:p w:rsidR="00B551D8" w:rsidRPr="00B551D8" w:rsidRDefault="00B551D8" w:rsidP="00314E6A">
      <w:pPr>
        <w:spacing w:line="360" w:lineRule="auto"/>
        <w:rPr>
          <w:rFonts w:ascii="Gill Sans MT" w:hAnsi="Gill Sans MT"/>
          <w:b/>
        </w:rPr>
      </w:pPr>
    </w:p>
    <w:p w:rsidR="00B551D8" w:rsidRDefault="00B551D8" w:rsidP="00314E6A">
      <w:pPr>
        <w:spacing w:line="360" w:lineRule="auto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An example of a JV is:</w:t>
      </w:r>
    </w:p>
    <w:p w:rsidR="00B551D8" w:rsidRDefault="00B551D8" w:rsidP="00314E6A">
      <w:pPr>
        <w:spacing w:line="360" w:lineRule="auto"/>
        <w:rPr>
          <w:rFonts w:ascii="Gill Sans MT" w:hAnsi="Gill Sans MT"/>
          <w:b/>
          <w:i/>
        </w:rPr>
      </w:pPr>
    </w:p>
    <w:p w:rsidR="00B35D4E" w:rsidRDefault="00B35D4E" w:rsidP="00314E6A">
      <w:pPr>
        <w:spacing w:line="360" w:lineRule="auto"/>
        <w:rPr>
          <w:rFonts w:ascii="Gill Sans MT" w:hAnsi="Gill Sans MT"/>
          <w:b/>
          <w:i/>
        </w:rPr>
      </w:pPr>
    </w:p>
    <w:p w:rsidR="00B35D4E" w:rsidRDefault="00B35D4E" w:rsidP="00314E6A">
      <w:pPr>
        <w:spacing w:line="360" w:lineRule="auto"/>
        <w:rPr>
          <w:rFonts w:ascii="Gill Sans MT" w:hAnsi="Gill Sans MT"/>
          <w:b/>
          <w:i/>
        </w:rPr>
      </w:pPr>
    </w:p>
    <w:p w:rsidR="00B35D4E" w:rsidRDefault="00B35D4E" w:rsidP="00314E6A">
      <w:pPr>
        <w:spacing w:line="360" w:lineRule="auto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lastRenderedPageBreak/>
        <w:t>Public-sector enterprises: PUBLIC CORPORATIONS</w:t>
      </w:r>
    </w:p>
    <w:p w:rsidR="00B35D4E" w:rsidRDefault="00B35D4E" w:rsidP="00314E6A">
      <w:pPr>
        <w:spacing w:line="360" w:lineRule="auto"/>
        <w:rPr>
          <w:rFonts w:ascii="Gill Sans MT" w:hAnsi="Gill Sans MT"/>
        </w:rPr>
      </w:pPr>
      <w:r w:rsidRPr="009D3EB2">
        <w:rPr>
          <w:rFonts w:ascii="Gill Sans MT" w:hAnsi="Gill Sans MT"/>
          <w:b/>
        </w:rPr>
        <w:t>Caution!</w:t>
      </w:r>
      <w:r w:rsidRPr="00B35D4E">
        <w:rPr>
          <w:rFonts w:ascii="Gill Sans MT" w:hAnsi="Gill Sans MT"/>
        </w:rPr>
        <w:t xml:space="preserve"> The use of the term of public in two ways often causes confusion. We already talked about Public Limited Companies in the Private Sector (Apple, Microsoft etc.). Now we want</w:t>
      </w:r>
      <w:r>
        <w:rPr>
          <w:rFonts w:ascii="Gill Sans MT" w:hAnsi="Gill Sans MT"/>
        </w:rPr>
        <w:t xml:space="preserve"> to discuss </w:t>
      </w:r>
      <w:r w:rsidRPr="009D3EB2">
        <w:rPr>
          <w:rFonts w:ascii="Gill Sans MT" w:hAnsi="Gill Sans MT"/>
          <w:b/>
        </w:rPr>
        <w:t>PUBLIC CORPORATIONS</w:t>
      </w:r>
      <w:r>
        <w:rPr>
          <w:rFonts w:ascii="Gill Sans MT" w:hAnsi="Gill Sans MT"/>
        </w:rPr>
        <w:t xml:space="preserve">: these are enterprises that are owned by the STATE (the government). They are in the public sector and are referred to as </w:t>
      </w:r>
      <w:r w:rsidRPr="00EF0A85">
        <w:rPr>
          <w:rFonts w:ascii="Gill Sans MT" w:hAnsi="Gill Sans MT"/>
          <w:b/>
        </w:rPr>
        <w:t>public corporations</w:t>
      </w:r>
      <w:r>
        <w:rPr>
          <w:rFonts w:ascii="Gill Sans MT" w:hAnsi="Gill Sans MT"/>
        </w:rPr>
        <w:t xml:space="preserve">. </w:t>
      </w:r>
      <w:r w:rsidR="00A36D98">
        <w:rPr>
          <w:rFonts w:ascii="Gill Sans MT" w:hAnsi="Gill Sans MT"/>
        </w:rPr>
        <w:t xml:space="preserve">In China, they are called </w:t>
      </w:r>
      <w:r w:rsidR="00A36D98" w:rsidRPr="009D3EB2">
        <w:rPr>
          <w:rFonts w:ascii="Gill Sans MT" w:hAnsi="Gill Sans MT"/>
          <w:b/>
        </w:rPr>
        <w:t xml:space="preserve">SOE </w:t>
      </w:r>
      <w:r w:rsidR="00A36D98">
        <w:rPr>
          <w:rFonts w:ascii="Gill Sans MT" w:hAnsi="Gill Sans MT"/>
        </w:rPr>
        <w:t>(State Owned Enterprises)</w:t>
      </w:r>
      <w:r w:rsidR="009D3EB2">
        <w:rPr>
          <w:rFonts w:ascii="Gill Sans MT" w:hAnsi="Gill Sans MT"/>
        </w:rPr>
        <w:t xml:space="preserve">. </w:t>
      </w:r>
    </w:p>
    <w:p w:rsidR="00B35D4E" w:rsidRDefault="00B35D4E" w:rsidP="00314E6A">
      <w:pPr>
        <w:spacing w:line="360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B35D4E" w:rsidTr="00B35D4E">
        <w:tc>
          <w:tcPr>
            <w:tcW w:w="8516" w:type="dxa"/>
          </w:tcPr>
          <w:p w:rsidR="00B35D4E" w:rsidRDefault="00B35D4E" w:rsidP="00314E6A">
            <w:p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Public Corporation</w:t>
            </w:r>
          </w:p>
          <w:p w:rsidR="00B35D4E" w:rsidRDefault="00B35D4E" w:rsidP="00314E6A">
            <w:pPr>
              <w:spacing w:line="360" w:lineRule="auto"/>
              <w:rPr>
                <w:rFonts w:ascii="Gill Sans MT" w:hAnsi="Gill Sans MT"/>
              </w:rPr>
            </w:pPr>
          </w:p>
          <w:p w:rsidR="00B35D4E" w:rsidRDefault="00B35D4E" w:rsidP="00314E6A">
            <w:pPr>
              <w:spacing w:line="360" w:lineRule="auto"/>
              <w:rPr>
                <w:rFonts w:ascii="Gill Sans MT" w:hAnsi="Gill Sans MT"/>
              </w:rPr>
            </w:pPr>
          </w:p>
          <w:p w:rsidR="00B35D4E" w:rsidRDefault="00B35D4E" w:rsidP="00314E6A">
            <w:pPr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B35D4E" w:rsidRPr="00B35D4E" w:rsidRDefault="00B35D4E" w:rsidP="00314E6A">
      <w:pPr>
        <w:spacing w:line="360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4722"/>
      </w:tblGrid>
      <w:tr w:rsidR="00B35D4E" w:rsidTr="00A36D98">
        <w:tc>
          <w:tcPr>
            <w:tcW w:w="3794" w:type="dxa"/>
          </w:tcPr>
          <w:p w:rsidR="00B35D4E" w:rsidRDefault="00B35D4E" w:rsidP="00A36D98">
            <w:pPr>
              <w:spacing w:line="360" w:lineRule="auto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PLC (Public Limited Company)</w:t>
            </w:r>
          </w:p>
        </w:tc>
        <w:tc>
          <w:tcPr>
            <w:tcW w:w="4722" w:type="dxa"/>
          </w:tcPr>
          <w:p w:rsidR="00B35D4E" w:rsidRDefault="00A36D98" w:rsidP="00A36D98">
            <w:pPr>
              <w:spacing w:line="360" w:lineRule="auto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Public Corporation</w:t>
            </w:r>
          </w:p>
        </w:tc>
      </w:tr>
      <w:tr w:rsidR="00B35D4E" w:rsidTr="00A36D98">
        <w:tc>
          <w:tcPr>
            <w:tcW w:w="3794" w:type="dxa"/>
          </w:tcPr>
          <w:p w:rsidR="00B35D4E" w:rsidRDefault="00B35D4E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A36D98" w:rsidRDefault="00A36D98" w:rsidP="00A36D98">
            <w:pPr>
              <w:spacing w:line="360" w:lineRule="auto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Apple</w:t>
            </w:r>
          </w:p>
          <w:p w:rsidR="00A36D98" w:rsidRDefault="00A36D98" w:rsidP="00A36D98">
            <w:pPr>
              <w:spacing w:line="360" w:lineRule="auto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Microsoft</w:t>
            </w:r>
          </w:p>
          <w:p w:rsidR="00A36D98" w:rsidRDefault="00A36D98" w:rsidP="00A36D98">
            <w:pPr>
              <w:spacing w:line="360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>
              <w:rPr>
                <w:rFonts w:ascii="Gill Sans MT" w:hAnsi="Gill Sans MT"/>
                <w:b/>
              </w:rPr>
              <w:t>Walmart</w:t>
            </w:r>
            <w:proofErr w:type="spellEnd"/>
          </w:p>
        </w:tc>
        <w:tc>
          <w:tcPr>
            <w:tcW w:w="4722" w:type="dxa"/>
          </w:tcPr>
          <w:p w:rsidR="00B35D4E" w:rsidRDefault="00B35D4E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A36D98" w:rsidRPr="00EF0A85" w:rsidRDefault="00EF0A85" w:rsidP="00A36D98">
            <w:pPr>
              <w:spacing w:line="360" w:lineRule="auto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Xi’an TV station</w:t>
            </w:r>
          </w:p>
          <w:p w:rsidR="00A36D98" w:rsidRPr="00EF0A85" w:rsidRDefault="00A36D98" w:rsidP="00A36D98">
            <w:pPr>
              <w:spacing w:line="360" w:lineRule="auto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F0A85">
              <w:rPr>
                <w:rFonts w:ascii="Gill Sans MT" w:hAnsi="Gill Sans MT"/>
                <w:b/>
                <w:sz w:val="22"/>
                <w:szCs w:val="22"/>
              </w:rPr>
              <w:t>China National Petroleum Corporation</w:t>
            </w:r>
          </w:p>
          <w:p w:rsidR="00EF0A85" w:rsidRDefault="00EF0A85" w:rsidP="00A36D98">
            <w:pPr>
              <w:spacing w:line="360" w:lineRule="auto"/>
              <w:jc w:val="center"/>
              <w:rPr>
                <w:rFonts w:ascii="Gill Sans MT" w:hAnsi="Gill Sans MT"/>
                <w:b/>
              </w:rPr>
            </w:pPr>
            <w:proofErr w:type="spellStart"/>
            <w:r w:rsidRPr="00EF0A85">
              <w:rPr>
                <w:rFonts w:ascii="Gill Sans MT" w:hAnsi="Gill Sans MT"/>
                <w:b/>
                <w:sz w:val="22"/>
                <w:szCs w:val="22"/>
              </w:rPr>
              <w:t>Sinosteel</w:t>
            </w:r>
            <w:proofErr w:type="spellEnd"/>
            <w:r w:rsidRPr="00EF0A85">
              <w:rPr>
                <w:rFonts w:ascii="Gill Sans MT" w:hAnsi="Gill Sans MT"/>
                <w:b/>
                <w:sz w:val="22"/>
                <w:szCs w:val="22"/>
              </w:rPr>
              <w:t xml:space="preserve"> Corporation</w:t>
            </w:r>
          </w:p>
        </w:tc>
      </w:tr>
    </w:tbl>
    <w:p w:rsidR="00B35D4E" w:rsidRDefault="00B35D4E" w:rsidP="00314E6A">
      <w:pPr>
        <w:spacing w:line="360" w:lineRule="auto"/>
        <w:rPr>
          <w:rFonts w:ascii="Gill Sans MT" w:hAnsi="Gill Sans MT"/>
          <w:b/>
        </w:rPr>
      </w:pPr>
    </w:p>
    <w:p w:rsidR="00B35D4E" w:rsidRPr="00EF0A85" w:rsidRDefault="00EF0A85" w:rsidP="00EF0A85">
      <w:pPr>
        <w:rPr>
          <w:rFonts w:ascii="Gill Sans MT" w:hAnsi="Gill Sans MT"/>
        </w:rPr>
      </w:pPr>
      <w:r w:rsidRPr="00EF0A85">
        <w:rPr>
          <w:rFonts w:ascii="Gill Sans MT" w:hAnsi="Gill Sans MT"/>
        </w:rPr>
        <w:t xml:space="preserve">Public sector organisations </w:t>
      </w:r>
      <w:r w:rsidRPr="00EF0A85">
        <w:rPr>
          <w:rFonts w:ascii="Gill Sans MT" w:hAnsi="Gill Sans MT"/>
          <w:b/>
        </w:rPr>
        <w:t>do not</w:t>
      </w:r>
      <w:r w:rsidRPr="00EF0A85">
        <w:rPr>
          <w:rFonts w:ascii="Gill Sans MT" w:hAnsi="Gill Sans MT"/>
        </w:rPr>
        <w:t xml:space="preserve"> often have </w:t>
      </w:r>
      <w:r w:rsidRPr="00EF0A85">
        <w:rPr>
          <w:rFonts w:ascii="Gill Sans MT" w:hAnsi="Gill Sans MT"/>
          <w:b/>
        </w:rPr>
        <w:t>profit</w:t>
      </w:r>
      <w:r w:rsidRPr="00EF0A85">
        <w:rPr>
          <w:rFonts w:ascii="Gill Sans MT" w:hAnsi="Gill Sans MT"/>
        </w:rPr>
        <w:t xml:space="preserve"> as a major objective. Common organisations are:</w:t>
      </w:r>
    </w:p>
    <w:p w:rsidR="00EF0A85" w:rsidRPr="00EF0A85" w:rsidRDefault="00EF0A85" w:rsidP="00EF0A85">
      <w:pPr>
        <w:pStyle w:val="ListParagraph"/>
        <w:numPr>
          <w:ilvl w:val="0"/>
          <w:numId w:val="28"/>
        </w:numPr>
        <w:rPr>
          <w:rFonts w:ascii="Gill Sans MT" w:hAnsi="Gill Sans MT"/>
        </w:rPr>
      </w:pPr>
      <w:r w:rsidRPr="00EF0A85">
        <w:rPr>
          <w:rFonts w:ascii="Gill Sans MT" w:hAnsi="Gill Sans MT"/>
        </w:rPr>
        <w:t>TV and Media (BBC in the UK)</w:t>
      </w:r>
    </w:p>
    <w:p w:rsidR="00EF0A85" w:rsidRDefault="00EF0A85" w:rsidP="00EF0A85">
      <w:pPr>
        <w:pStyle w:val="ListParagraph"/>
        <w:numPr>
          <w:ilvl w:val="0"/>
          <w:numId w:val="28"/>
        </w:numPr>
        <w:rPr>
          <w:rFonts w:ascii="Gill Sans MT" w:hAnsi="Gill Sans MT"/>
        </w:rPr>
      </w:pPr>
      <w:r w:rsidRPr="00EF0A85">
        <w:rPr>
          <w:rFonts w:ascii="Gill Sans MT" w:hAnsi="Gill Sans MT"/>
        </w:rPr>
        <w:t xml:space="preserve">Airlines – safety as a priority </w:t>
      </w:r>
    </w:p>
    <w:p w:rsidR="00EF0A85" w:rsidRDefault="00EF0A85" w:rsidP="00EF0A85">
      <w:pPr>
        <w:pStyle w:val="ListParagraph"/>
        <w:numPr>
          <w:ilvl w:val="0"/>
          <w:numId w:val="28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Utilities </w:t>
      </w:r>
    </w:p>
    <w:p w:rsidR="00EF0A85" w:rsidRDefault="00EF0A85" w:rsidP="00EF0A85">
      <w:pPr>
        <w:pStyle w:val="ListParagraph"/>
        <w:rPr>
          <w:rFonts w:ascii="Gill Sans MT" w:hAnsi="Gill Sans MT"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EF0A85" w:rsidTr="00EF0A85">
        <w:tc>
          <w:tcPr>
            <w:tcW w:w="4258" w:type="dxa"/>
            <w:shd w:val="clear" w:color="auto" w:fill="D9D9D9" w:themeFill="background1" w:themeFillShade="D9"/>
          </w:tcPr>
          <w:p w:rsidR="00EF0A85" w:rsidRDefault="00EF0A85" w:rsidP="00EF0A8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Advantages</w:t>
            </w:r>
          </w:p>
        </w:tc>
        <w:tc>
          <w:tcPr>
            <w:tcW w:w="4258" w:type="dxa"/>
            <w:shd w:val="clear" w:color="auto" w:fill="D9D9D9" w:themeFill="background1" w:themeFillShade="D9"/>
          </w:tcPr>
          <w:p w:rsidR="00EF0A85" w:rsidRDefault="00EF0A85" w:rsidP="00EF0A8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Disadvantages</w:t>
            </w:r>
          </w:p>
        </w:tc>
      </w:tr>
      <w:tr w:rsidR="00EF0A85" w:rsidTr="00EF0A85">
        <w:tc>
          <w:tcPr>
            <w:tcW w:w="4258" w:type="dxa"/>
          </w:tcPr>
          <w:p w:rsidR="00EF0A85" w:rsidRDefault="00EF0A85" w:rsidP="00EF0A85">
            <w:pPr>
              <w:rPr>
                <w:rFonts w:ascii="Gill Sans MT" w:hAnsi="Gill Sans MT"/>
              </w:rPr>
            </w:pPr>
          </w:p>
          <w:p w:rsidR="00EF0A85" w:rsidRDefault="00EF0A85" w:rsidP="00EF0A85">
            <w:pPr>
              <w:rPr>
                <w:rFonts w:ascii="Gill Sans MT" w:hAnsi="Gill Sans MT"/>
              </w:rPr>
            </w:pPr>
          </w:p>
          <w:p w:rsidR="00EF0A85" w:rsidRDefault="00EF0A85" w:rsidP="00EF0A85">
            <w:pPr>
              <w:rPr>
                <w:rFonts w:ascii="Gill Sans MT" w:hAnsi="Gill Sans MT"/>
              </w:rPr>
            </w:pPr>
          </w:p>
          <w:p w:rsidR="00EF0A85" w:rsidRDefault="00EF0A85" w:rsidP="00EF0A85">
            <w:pPr>
              <w:rPr>
                <w:rFonts w:ascii="Gill Sans MT" w:hAnsi="Gill Sans MT"/>
              </w:rPr>
            </w:pPr>
          </w:p>
          <w:p w:rsidR="00EF0A85" w:rsidRDefault="00EF0A85" w:rsidP="00EF0A85">
            <w:pPr>
              <w:rPr>
                <w:rFonts w:ascii="Gill Sans MT" w:hAnsi="Gill Sans MT"/>
              </w:rPr>
            </w:pPr>
          </w:p>
          <w:p w:rsidR="00EF0A85" w:rsidRDefault="00EF0A85" w:rsidP="00EF0A85">
            <w:pPr>
              <w:rPr>
                <w:rFonts w:ascii="Gill Sans MT" w:hAnsi="Gill Sans MT"/>
              </w:rPr>
            </w:pPr>
          </w:p>
          <w:p w:rsidR="00EF0A85" w:rsidRDefault="00EF0A85" w:rsidP="00EF0A85">
            <w:pPr>
              <w:rPr>
                <w:rFonts w:ascii="Gill Sans MT" w:hAnsi="Gill Sans MT"/>
              </w:rPr>
            </w:pPr>
          </w:p>
          <w:p w:rsidR="00EF0A85" w:rsidRDefault="00EF0A85" w:rsidP="00EF0A85">
            <w:pPr>
              <w:rPr>
                <w:rFonts w:ascii="Gill Sans MT" w:hAnsi="Gill Sans MT"/>
              </w:rPr>
            </w:pPr>
          </w:p>
          <w:p w:rsidR="00EF0A85" w:rsidRDefault="00EF0A85" w:rsidP="00EF0A85">
            <w:pPr>
              <w:rPr>
                <w:rFonts w:ascii="Gill Sans MT" w:hAnsi="Gill Sans MT"/>
              </w:rPr>
            </w:pPr>
          </w:p>
          <w:p w:rsidR="00EF0A85" w:rsidRDefault="00EF0A85" w:rsidP="00EF0A85">
            <w:pPr>
              <w:rPr>
                <w:rFonts w:ascii="Gill Sans MT" w:hAnsi="Gill Sans MT"/>
              </w:rPr>
            </w:pPr>
          </w:p>
        </w:tc>
        <w:tc>
          <w:tcPr>
            <w:tcW w:w="4258" w:type="dxa"/>
          </w:tcPr>
          <w:p w:rsidR="00EF0A85" w:rsidRDefault="00EF0A85" w:rsidP="00EF0A85">
            <w:pPr>
              <w:rPr>
                <w:rFonts w:ascii="Gill Sans MT" w:hAnsi="Gill Sans MT"/>
              </w:rPr>
            </w:pPr>
          </w:p>
        </w:tc>
      </w:tr>
    </w:tbl>
    <w:p w:rsidR="00EF0A85" w:rsidRPr="00EF0A85" w:rsidRDefault="00EF0A85" w:rsidP="00EF0A85">
      <w:pPr>
        <w:rPr>
          <w:rFonts w:ascii="Gill Sans MT" w:hAnsi="Gill Sans MT"/>
        </w:rPr>
      </w:pPr>
    </w:p>
    <w:p w:rsidR="00090E7D" w:rsidRDefault="00090E7D" w:rsidP="00314E6A">
      <w:pPr>
        <w:spacing w:line="360" w:lineRule="auto"/>
        <w:rPr>
          <w:rFonts w:ascii="Gill Sans MT" w:hAnsi="Gill Sans MT"/>
          <w:b/>
          <w:i/>
        </w:rPr>
      </w:pPr>
    </w:p>
    <w:p w:rsidR="00090E7D" w:rsidRDefault="00090E7D" w:rsidP="00314E6A">
      <w:pPr>
        <w:spacing w:line="360" w:lineRule="auto"/>
        <w:rPr>
          <w:rFonts w:ascii="Gill Sans MT" w:hAnsi="Gill Sans MT"/>
          <w:b/>
          <w:i/>
        </w:rPr>
      </w:pPr>
    </w:p>
    <w:p w:rsidR="00053D58" w:rsidRDefault="00053D58" w:rsidP="00314E6A">
      <w:pPr>
        <w:spacing w:line="360" w:lineRule="auto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lastRenderedPageBreak/>
        <w:t>Let’s take a quiz on the PPT:</w:t>
      </w:r>
    </w:p>
    <w:p w:rsidR="00053D58" w:rsidRDefault="00053D58" w:rsidP="00314E6A">
      <w:pPr>
        <w:spacing w:line="360" w:lineRule="auto"/>
        <w:rPr>
          <w:rFonts w:ascii="Gill Sans MT" w:hAnsi="Gill Sans MT"/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053D58" w:rsidTr="00053D58">
        <w:tc>
          <w:tcPr>
            <w:tcW w:w="4258" w:type="dxa"/>
          </w:tcPr>
          <w:p w:rsidR="00053D58" w:rsidRDefault="00053D58" w:rsidP="00053D58">
            <w:pPr>
              <w:spacing w:line="360" w:lineRule="auto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Public sector</w:t>
            </w:r>
          </w:p>
        </w:tc>
        <w:tc>
          <w:tcPr>
            <w:tcW w:w="4258" w:type="dxa"/>
          </w:tcPr>
          <w:p w:rsidR="00053D58" w:rsidRDefault="00053D58" w:rsidP="00053D58">
            <w:pPr>
              <w:spacing w:line="360" w:lineRule="auto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Private sector</w:t>
            </w:r>
          </w:p>
        </w:tc>
      </w:tr>
      <w:tr w:rsidR="00053D58" w:rsidTr="00053D58">
        <w:tc>
          <w:tcPr>
            <w:tcW w:w="4258" w:type="dxa"/>
          </w:tcPr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</w:tc>
        <w:tc>
          <w:tcPr>
            <w:tcW w:w="4258" w:type="dxa"/>
          </w:tcPr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</w:tc>
      </w:tr>
    </w:tbl>
    <w:p w:rsidR="00053D58" w:rsidRDefault="00053D58" w:rsidP="00314E6A">
      <w:pPr>
        <w:spacing w:line="360" w:lineRule="auto"/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053D58" w:rsidTr="00053D58">
        <w:tc>
          <w:tcPr>
            <w:tcW w:w="8516" w:type="dxa"/>
          </w:tcPr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Notes:</w:t>
            </w: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  <w:p w:rsidR="00053D58" w:rsidRDefault="00053D58" w:rsidP="00314E6A">
            <w:pPr>
              <w:spacing w:line="360" w:lineRule="auto"/>
              <w:rPr>
                <w:rFonts w:ascii="Gill Sans MT" w:hAnsi="Gill Sans MT"/>
                <w:b/>
              </w:rPr>
            </w:pPr>
          </w:p>
        </w:tc>
      </w:tr>
    </w:tbl>
    <w:p w:rsidR="004B2961" w:rsidRPr="00314E6A" w:rsidRDefault="004B2961" w:rsidP="00314E6A">
      <w:pPr>
        <w:spacing w:line="360" w:lineRule="auto"/>
        <w:rPr>
          <w:rFonts w:ascii="Gill Sans MT" w:hAnsi="Gill Sans MT"/>
          <w:b/>
          <w:i/>
        </w:rPr>
      </w:pPr>
      <w:r w:rsidRPr="00314E6A">
        <w:rPr>
          <w:rFonts w:ascii="Gill Sans MT" w:hAnsi="Gill Sans MT"/>
          <w:b/>
          <w:i/>
        </w:rPr>
        <w:lastRenderedPageBreak/>
        <w:t>Worksheet summary quiz and activity:</w:t>
      </w:r>
    </w:p>
    <w:p w:rsidR="004B2961" w:rsidRPr="00580763" w:rsidRDefault="004B2961" w:rsidP="004B2961">
      <w:pPr>
        <w:rPr>
          <w:rFonts w:ascii="Gill Sans MT" w:hAnsi="Gill Sans MT"/>
        </w:rPr>
      </w:pPr>
    </w:p>
    <w:p w:rsidR="004B2961" w:rsidRPr="00580763" w:rsidRDefault="00E06D6C" w:rsidP="00805F56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  <w:lang w:eastAsia="zh-CN"/>
        </w:rPr>
        <w:t xml:space="preserve">Why is </w:t>
      </w:r>
      <w:r w:rsidR="008D1D66">
        <w:rPr>
          <w:rFonts w:ascii="Gill Sans MT" w:hAnsi="Gill Sans MT"/>
          <w:b/>
          <w:lang w:eastAsia="zh-CN"/>
        </w:rPr>
        <w:t xml:space="preserve">limited liability </w:t>
      </w:r>
      <w:r w:rsidR="008D1D66" w:rsidRPr="008D1D66">
        <w:rPr>
          <w:rFonts w:ascii="Gill Sans MT" w:hAnsi="Gill Sans MT"/>
          <w:lang w:eastAsia="zh-CN"/>
        </w:rPr>
        <w:t>important for enterprise?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4B2961" w:rsidRPr="00580763" w:rsidTr="00160489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160489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160489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160489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E06D6C" w:rsidRPr="00580763" w:rsidTr="00160489">
        <w:tc>
          <w:tcPr>
            <w:tcW w:w="8516" w:type="dxa"/>
          </w:tcPr>
          <w:p w:rsidR="00E06D6C" w:rsidRPr="00580763" w:rsidRDefault="00E06D6C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</w:tbl>
    <w:p w:rsidR="00D83FC5" w:rsidRDefault="00D83FC5" w:rsidP="00D83FC5">
      <w:pPr>
        <w:pStyle w:val="ListParagraph"/>
        <w:rPr>
          <w:rFonts w:ascii="Gill Sans MT" w:hAnsi="Gill Sans MT"/>
        </w:rPr>
      </w:pPr>
    </w:p>
    <w:p w:rsidR="004B2961" w:rsidRPr="00580763" w:rsidRDefault="00044636" w:rsidP="00805F56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  <w:lang w:eastAsia="zh-CN"/>
        </w:rPr>
        <w:t xml:space="preserve">Explain the term </w:t>
      </w:r>
      <w:r w:rsidRPr="00044636">
        <w:rPr>
          <w:rFonts w:ascii="Gill Sans MT" w:hAnsi="Gill Sans MT"/>
          <w:b/>
          <w:lang w:eastAsia="zh-CN"/>
        </w:rPr>
        <w:t>‘continuity’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4B2961" w:rsidRPr="00580763" w:rsidTr="00DA0560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8516" w:type="dxa"/>
          </w:tcPr>
          <w:p w:rsidR="004B2961" w:rsidRPr="00580763" w:rsidRDefault="004B2961" w:rsidP="00DA0560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</w:tbl>
    <w:p w:rsidR="00160489" w:rsidRPr="00580763" w:rsidRDefault="00160489" w:rsidP="00160489">
      <w:pPr>
        <w:rPr>
          <w:rFonts w:ascii="Gill Sans MT" w:hAnsi="Gill Sans MT"/>
        </w:rPr>
      </w:pPr>
    </w:p>
    <w:p w:rsidR="004B2961" w:rsidRPr="00044636" w:rsidRDefault="00044636" w:rsidP="00044636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Private Limited Companies and Public Limited companies are </w:t>
      </w:r>
      <w:r w:rsidRPr="00044636">
        <w:rPr>
          <w:rFonts w:ascii="Gill Sans MT" w:hAnsi="Gill Sans MT"/>
          <w:b/>
        </w:rPr>
        <w:t>not</w:t>
      </w:r>
      <w:r w:rsidR="00090E7D">
        <w:rPr>
          <w:rFonts w:ascii="Gill Sans MT" w:hAnsi="Gill Sans MT"/>
          <w:b/>
        </w:rPr>
        <w:t xml:space="preserve"> </w:t>
      </w:r>
      <w:r w:rsidRPr="00044636">
        <w:rPr>
          <w:rFonts w:ascii="Gill Sans MT" w:hAnsi="Gill Sans MT"/>
          <w:b/>
        </w:rPr>
        <w:t>the</w:t>
      </w:r>
      <w:r w:rsidR="00090E7D">
        <w:rPr>
          <w:rFonts w:ascii="Gill Sans MT" w:hAnsi="Gill Sans MT"/>
          <w:b/>
        </w:rPr>
        <w:t xml:space="preserve"> </w:t>
      </w:r>
      <w:r w:rsidRPr="00044636">
        <w:rPr>
          <w:rFonts w:ascii="Gill Sans MT" w:hAnsi="Gill Sans MT"/>
          <w:b/>
        </w:rPr>
        <w:t>same</w:t>
      </w:r>
      <w:r>
        <w:rPr>
          <w:rFonts w:ascii="Gill Sans MT" w:hAnsi="Gill Sans MT"/>
        </w:rPr>
        <w:t>. What are the differences?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044636" w:rsidRPr="00580763" w:rsidTr="00D607C6">
        <w:tc>
          <w:tcPr>
            <w:tcW w:w="8516" w:type="dxa"/>
          </w:tcPr>
          <w:p w:rsidR="00044636" w:rsidRPr="00580763" w:rsidRDefault="00044636" w:rsidP="00D607C6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044636" w:rsidRPr="00580763" w:rsidTr="00D607C6">
        <w:tc>
          <w:tcPr>
            <w:tcW w:w="8516" w:type="dxa"/>
          </w:tcPr>
          <w:p w:rsidR="00044636" w:rsidRPr="00580763" w:rsidRDefault="00044636" w:rsidP="00D607C6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044636" w:rsidRPr="00580763" w:rsidTr="00D607C6">
        <w:tc>
          <w:tcPr>
            <w:tcW w:w="8516" w:type="dxa"/>
          </w:tcPr>
          <w:p w:rsidR="00044636" w:rsidRPr="00580763" w:rsidRDefault="00044636" w:rsidP="00D607C6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044636" w:rsidRPr="00580763" w:rsidTr="00D607C6">
        <w:tc>
          <w:tcPr>
            <w:tcW w:w="8516" w:type="dxa"/>
          </w:tcPr>
          <w:p w:rsidR="00044636" w:rsidRPr="00580763" w:rsidRDefault="00044636" w:rsidP="00D607C6">
            <w:pPr>
              <w:spacing w:before="2" w:after="2" w:line="480" w:lineRule="auto"/>
              <w:rPr>
                <w:rFonts w:ascii="Gill Sans MT" w:hAnsi="Gill Sans MT"/>
                <w:lang w:eastAsia="zh-CN"/>
              </w:rPr>
            </w:pPr>
          </w:p>
        </w:tc>
      </w:tr>
      <w:tr w:rsidR="00044636" w:rsidRPr="00580763" w:rsidTr="00D607C6">
        <w:tc>
          <w:tcPr>
            <w:tcW w:w="8516" w:type="dxa"/>
          </w:tcPr>
          <w:p w:rsidR="00044636" w:rsidRPr="00580763" w:rsidRDefault="00044636" w:rsidP="00D607C6">
            <w:pPr>
              <w:spacing w:before="2" w:after="2" w:line="480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8D1D66" w:rsidRDefault="008D1D66" w:rsidP="004B2961">
      <w:pPr>
        <w:rPr>
          <w:rFonts w:ascii="Gill Sans MT" w:hAnsi="Gill Sans MT"/>
        </w:rPr>
      </w:pPr>
    </w:p>
    <w:p w:rsidR="008D1D66" w:rsidRPr="00044636" w:rsidRDefault="00044636" w:rsidP="00044636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There can be conflict between </w:t>
      </w:r>
      <w:r w:rsidRPr="00044636">
        <w:rPr>
          <w:rFonts w:ascii="Gill Sans MT" w:hAnsi="Gill Sans MT"/>
          <w:b/>
        </w:rPr>
        <w:t>Control</w:t>
      </w:r>
      <w:r>
        <w:rPr>
          <w:rFonts w:ascii="Gill Sans MT" w:hAnsi="Gill Sans MT"/>
        </w:rPr>
        <w:t xml:space="preserve"> and </w:t>
      </w:r>
      <w:r w:rsidRPr="00044636">
        <w:rPr>
          <w:rFonts w:ascii="Gill Sans MT" w:hAnsi="Gill Sans MT"/>
          <w:b/>
        </w:rPr>
        <w:t>Ownership</w:t>
      </w:r>
      <w:r>
        <w:rPr>
          <w:rFonts w:ascii="Gill Sans MT" w:hAnsi="Gill Sans MT"/>
        </w:rPr>
        <w:t>. What does this mean?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044636" w:rsidRPr="00580763" w:rsidTr="00D607C6">
        <w:tc>
          <w:tcPr>
            <w:tcW w:w="8516" w:type="dxa"/>
          </w:tcPr>
          <w:p w:rsidR="00044636" w:rsidRPr="00580763" w:rsidRDefault="00044636" w:rsidP="00D607C6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044636" w:rsidRPr="00580763" w:rsidTr="00D607C6">
        <w:tc>
          <w:tcPr>
            <w:tcW w:w="8516" w:type="dxa"/>
          </w:tcPr>
          <w:p w:rsidR="00044636" w:rsidRPr="00580763" w:rsidRDefault="00044636" w:rsidP="00D607C6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044636" w:rsidRPr="00580763" w:rsidTr="00D607C6">
        <w:tc>
          <w:tcPr>
            <w:tcW w:w="8516" w:type="dxa"/>
          </w:tcPr>
          <w:p w:rsidR="00044636" w:rsidRPr="00580763" w:rsidRDefault="00044636" w:rsidP="00D607C6">
            <w:pPr>
              <w:spacing w:before="2" w:after="2" w:line="480" w:lineRule="auto"/>
              <w:rPr>
                <w:rFonts w:ascii="Gill Sans MT" w:hAnsi="Gill Sans MT"/>
              </w:rPr>
            </w:pPr>
          </w:p>
        </w:tc>
      </w:tr>
      <w:tr w:rsidR="00044636" w:rsidRPr="00580763" w:rsidTr="00D607C6">
        <w:tc>
          <w:tcPr>
            <w:tcW w:w="8516" w:type="dxa"/>
          </w:tcPr>
          <w:p w:rsidR="00044636" w:rsidRPr="00580763" w:rsidRDefault="00044636" w:rsidP="00D607C6">
            <w:pPr>
              <w:spacing w:before="2" w:after="2" w:line="480" w:lineRule="auto"/>
              <w:rPr>
                <w:rFonts w:ascii="Gill Sans MT" w:hAnsi="Gill Sans MT"/>
                <w:lang w:eastAsia="zh-CN"/>
              </w:rPr>
            </w:pPr>
          </w:p>
        </w:tc>
      </w:tr>
      <w:tr w:rsidR="00044636" w:rsidRPr="00580763" w:rsidTr="00D607C6">
        <w:tc>
          <w:tcPr>
            <w:tcW w:w="8516" w:type="dxa"/>
          </w:tcPr>
          <w:p w:rsidR="00044636" w:rsidRPr="00580763" w:rsidRDefault="00044636" w:rsidP="00D607C6">
            <w:pPr>
              <w:spacing w:before="2" w:after="2" w:line="480" w:lineRule="auto"/>
              <w:rPr>
                <w:rFonts w:ascii="Gill Sans MT" w:hAnsi="Gill Sans MT"/>
                <w:lang w:eastAsia="zh-CN"/>
              </w:rPr>
            </w:pPr>
          </w:p>
        </w:tc>
      </w:tr>
    </w:tbl>
    <w:p w:rsidR="008D1D66" w:rsidRDefault="008D1D66" w:rsidP="004B2961">
      <w:pPr>
        <w:rPr>
          <w:rFonts w:ascii="Gill Sans MT" w:hAnsi="Gill Sans MT"/>
        </w:rPr>
      </w:pPr>
    </w:p>
    <w:p w:rsidR="008D1D66" w:rsidRDefault="008D1D66" w:rsidP="004B2961">
      <w:pPr>
        <w:rPr>
          <w:rFonts w:ascii="Gill Sans MT" w:hAnsi="Gill Sans MT"/>
        </w:rPr>
      </w:pPr>
    </w:p>
    <w:p w:rsidR="004B2961" w:rsidRPr="00580763" w:rsidRDefault="004B2961" w:rsidP="004B2961">
      <w:pPr>
        <w:jc w:val="center"/>
        <w:rPr>
          <w:rFonts w:ascii="Gill Sans MT" w:hAnsi="Gill Sans MT"/>
          <w:lang w:eastAsia="zh-CN"/>
        </w:rPr>
      </w:pPr>
      <w:r w:rsidRPr="00580763">
        <w:rPr>
          <w:rFonts w:ascii="Gill Sans MT" w:hAnsi="Gill Sans MT"/>
        </w:rPr>
        <w:t>True or False</w:t>
      </w:r>
      <w:r w:rsidR="00DA0560">
        <w:rPr>
          <w:rFonts w:ascii="Gill Sans MT" w:hAnsi="Gill Sans MT" w:hint="eastAsia"/>
          <w:lang w:eastAsia="zh-CN"/>
        </w:rPr>
        <w:t xml:space="preserve"> (Mark an </w:t>
      </w:r>
      <w:r w:rsidR="00DA0560" w:rsidRPr="00D83FC5">
        <w:rPr>
          <w:rFonts w:ascii="Gill Sans MT" w:hAnsi="Gill Sans MT" w:hint="eastAsia"/>
          <w:b/>
          <w:lang w:eastAsia="zh-CN"/>
        </w:rPr>
        <w:t>X</w:t>
      </w:r>
      <w:r w:rsidR="00DA0560">
        <w:rPr>
          <w:rFonts w:ascii="Gill Sans MT" w:hAnsi="Gill Sans MT" w:hint="eastAsia"/>
          <w:lang w:eastAsia="zh-CN"/>
        </w:rPr>
        <w:t>)</w:t>
      </w:r>
    </w:p>
    <w:p w:rsidR="004B2961" w:rsidRPr="00580763" w:rsidRDefault="004B2961" w:rsidP="004B2961">
      <w:pPr>
        <w:rPr>
          <w:rFonts w:ascii="Gill Sans MT" w:hAnsi="Gill Sans MT"/>
        </w:rPr>
      </w:pPr>
    </w:p>
    <w:tbl>
      <w:tblPr>
        <w:tblStyle w:val="TableGrid"/>
        <w:tblW w:w="0" w:type="auto"/>
        <w:tblLook w:val="00A0"/>
      </w:tblPr>
      <w:tblGrid>
        <w:gridCol w:w="6861"/>
        <w:gridCol w:w="847"/>
        <w:gridCol w:w="808"/>
      </w:tblGrid>
      <w:tr w:rsidR="004B2961" w:rsidRPr="00580763" w:rsidTr="00DA0560">
        <w:tc>
          <w:tcPr>
            <w:tcW w:w="7054" w:type="dxa"/>
          </w:tcPr>
          <w:p w:rsidR="004B2961" w:rsidRDefault="004B2961" w:rsidP="00B551D8">
            <w:pPr>
              <w:pStyle w:val="ListParagraph"/>
              <w:rPr>
                <w:rFonts w:ascii="Gill Sans MT" w:hAnsi="Gill Sans MT"/>
              </w:rPr>
            </w:pPr>
          </w:p>
          <w:p w:rsidR="00B551D8" w:rsidRPr="00580763" w:rsidRDefault="00B551D8" w:rsidP="00B551D8">
            <w:pPr>
              <w:pStyle w:val="ListParagraph"/>
              <w:rPr>
                <w:rFonts w:ascii="Gill Sans MT" w:hAnsi="Gill Sans MT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  <w:b/>
              </w:rPr>
            </w:pPr>
            <w:r w:rsidRPr="00580763">
              <w:rPr>
                <w:rFonts w:ascii="Gill Sans MT" w:hAnsi="Gill Sans MT"/>
                <w:b/>
              </w:rPr>
              <w:t>True</w:t>
            </w: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  <w:b/>
              </w:rPr>
            </w:pPr>
            <w:r w:rsidRPr="00580763">
              <w:rPr>
                <w:rFonts w:ascii="Gill Sans MT" w:hAnsi="Gill Sans MT"/>
                <w:b/>
              </w:rPr>
              <w:t>False</w:t>
            </w: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Pr="00580763" w:rsidRDefault="00044636" w:rsidP="00805F5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044636">
              <w:rPr>
                <w:rFonts w:ascii="Gill Sans MT" w:hAnsi="Gill Sans MT"/>
                <w:b/>
                <w:sz w:val="20"/>
                <w:lang w:eastAsia="zh-CN"/>
              </w:rPr>
              <w:t>Limited liability</w:t>
            </w:r>
            <w:r>
              <w:rPr>
                <w:rFonts w:ascii="Gill Sans MT" w:hAnsi="Gill Sans MT"/>
                <w:sz w:val="20"/>
                <w:lang w:eastAsia="zh-CN"/>
              </w:rPr>
              <w:t xml:space="preserve"> means that you have limited control of the business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Pr="00580763" w:rsidRDefault="00044636" w:rsidP="00805F5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  <w:lang w:eastAsia="zh-CN"/>
              </w:rPr>
              <w:t xml:space="preserve">Unincorporated </w:t>
            </w:r>
            <w:r>
              <w:rPr>
                <w:rFonts w:ascii="Gill Sans MT" w:hAnsi="Gill Sans MT"/>
                <w:sz w:val="20"/>
                <w:lang w:eastAsia="zh-CN"/>
              </w:rPr>
              <w:t>business owner</w:t>
            </w:r>
            <w:r w:rsidR="00B86560">
              <w:rPr>
                <w:rFonts w:ascii="Gill Sans MT" w:hAnsi="Gill Sans MT"/>
                <w:sz w:val="20"/>
                <w:lang w:eastAsia="zh-CN"/>
              </w:rPr>
              <w:t>s</w:t>
            </w:r>
            <w:r>
              <w:rPr>
                <w:rFonts w:ascii="Gill Sans MT" w:hAnsi="Gill Sans MT"/>
                <w:sz w:val="20"/>
                <w:lang w:eastAsia="zh-CN"/>
              </w:rPr>
              <w:t xml:space="preserve"> are liable for the company’s debts</w:t>
            </w:r>
            <w:r w:rsidR="00E06D6C">
              <w:rPr>
                <w:rFonts w:ascii="Gill Sans MT" w:hAnsi="Gill Sans MT"/>
                <w:sz w:val="20"/>
                <w:lang w:eastAsia="zh-CN"/>
              </w:rPr>
              <w:t>.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Default="00B86560" w:rsidP="00B86560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B86560">
              <w:rPr>
                <w:rFonts w:ascii="Gill Sans MT" w:hAnsi="Gill Sans MT"/>
                <w:sz w:val="20"/>
                <w:lang w:eastAsia="zh-CN"/>
              </w:rPr>
              <w:t xml:space="preserve">In a </w:t>
            </w:r>
            <w:r w:rsidRPr="00B86560">
              <w:rPr>
                <w:rFonts w:ascii="Gill Sans MT" w:hAnsi="Gill Sans MT"/>
                <w:b/>
                <w:sz w:val="20"/>
                <w:lang w:eastAsia="zh-CN"/>
              </w:rPr>
              <w:t>franchise</w:t>
            </w:r>
            <w:r w:rsidRPr="00B86560">
              <w:rPr>
                <w:rFonts w:ascii="Gill Sans MT" w:hAnsi="Gill Sans MT"/>
                <w:sz w:val="20"/>
                <w:lang w:eastAsia="zh-CN"/>
              </w:rPr>
              <w:t xml:space="preserve"> business, </w:t>
            </w:r>
            <w:r>
              <w:rPr>
                <w:rFonts w:ascii="Gill Sans MT" w:hAnsi="Gill Sans MT"/>
                <w:sz w:val="20"/>
                <w:lang w:eastAsia="zh-CN"/>
              </w:rPr>
              <w:t>the franchisee</w:t>
            </w:r>
            <w:r w:rsidRPr="00B86560">
              <w:rPr>
                <w:rFonts w:ascii="Gill Sans MT" w:hAnsi="Gill Sans MT"/>
                <w:sz w:val="20"/>
                <w:lang w:eastAsia="zh-CN"/>
              </w:rPr>
              <w:t xml:space="preserve"> can decide what </w:t>
            </w:r>
            <w:r>
              <w:rPr>
                <w:rFonts w:ascii="Gill Sans MT" w:hAnsi="Gill Sans MT"/>
                <w:sz w:val="20"/>
                <w:lang w:eastAsia="zh-CN"/>
              </w:rPr>
              <w:t>he/she</w:t>
            </w:r>
            <w:r w:rsidRPr="00B86560">
              <w:rPr>
                <w:rFonts w:ascii="Gill Sans MT" w:hAnsi="Gill Sans MT"/>
                <w:sz w:val="20"/>
                <w:lang w:eastAsia="zh-CN"/>
              </w:rPr>
              <w:t xml:space="preserve"> want</w:t>
            </w:r>
            <w:r>
              <w:rPr>
                <w:rFonts w:ascii="Gill Sans MT" w:hAnsi="Gill Sans MT"/>
                <w:sz w:val="20"/>
                <w:lang w:eastAsia="zh-CN"/>
              </w:rPr>
              <w:t>s</w:t>
            </w:r>
            <w:r w:rsidRPr="00B86560">
              <w:rPr>
                <w:rFonts w:ascii="Gill Sans MT" w:hAnsi="Gill Sans MT"/>
                <w:sz w:val="20"/>
                <w:lang w:eastAsia="zh-CN"/>
              </w:rPr>
              <w:t xml:space="preserve"> to sell</w:t>
            </w:r>
            <w:r>
              <w:rPr>
                <w:rFonts w:ascii="Gill Sans MT" w:hAnsi="Gill Sans MT"/>
                <w:sz w:val="20"/>
                <w:lang w:eastAsia="zh-CN"/>
              </w:rPr>
              <w:t>, the price, logo, supplier etc.</w:t>
            </w:r>
          </w:p>
          <w:p w:rsidR="00B86560" w:rsidRPr="00B86560" w:rsidRDefault="00B86560" w:rsidP="00B86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Default="00B86560" w:rsidP="00805F5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When a business gets bigger, it could result in </w:t>
            </w:r>
            <w:r w:rsidRPr="00B86560">
              <w:rPr>
                <w:rFonts w:ascii="Gill Sans MT" w:hAnsi="Gill Sans MT"/>
                <w:b/>
                <w:sz w:val="20"/>
              </w:rPr>
              <w:t>diseconomies</w:t>
            </w:r>
            <w:r>
              <w:rPr>
                <w:rFonts w:ascii="Gill Sans MT" w:hAnsi="Gill Sans MT"/>
                <w:sz w:val="20"/>
              </w:rPr>
              <w:t xml:space="preserve"> of scale as it is difficult to control. </w:t>
            </w:r>
          </w:p>
          <w:p w:rsidR="00E06D6C" w:rsidRPr="00580763" w:rsidRDefault="00E06D6C" w:rsidP="00E06D6C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  <w:tr w:rsidR="004B2961" w:rsidRPr="00580763" w:rsidTr="00DA0560">
        <w:tc>
          <w:tcPr>
            <w:tcW w:w="7054" w:type="dxa"/>
          </w:tcPr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  <w:p w:rsidR="004B2961" w:rsidRPr="00580763" w:rsidRDefault="00B86560" w:rsidP="00805F5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  <w:lang w:eastAsia="zh-CN"/>
              </w:rPr>
              <w:t xml:space="preserve">Having a partner can help run a business by complementing one another’s skills and knowledge. </w:t>
            </w:r>
          </w:p>
          <w:p w:rsidR="004B2961" w:rsidRPr="00580763" w:rsidRDefault="004B2961" w:rsidP="00DA0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4B2961" w:rsidRPr="00580763" w:rsidRDefault="004B2961" w:rsidP="00DA0560">
            <w:pPr>
              <w:rPr>
                <w:rFonts w:ascii="Gill Sans MT" w:hAnsi="Gill Sans MT"/>
              </w:rPr>
            </w:pPr>
          </w:p>
        </w:tc>
      </w:tr>
      <w:tr w:rsidR="00B86560" w:rsidRPr="00580763" w:rsidTr="00DA0560">
        <w:tc>
          <w:tcPr>
            <w:tcW w:w="7054" w:type="dxa"/>
          </w:tcPr>
          <w:p w:rsidR="00B86560" w:rsidRDefault="00B86560" w:rsidP="00B86560">
            <w:pPr>
              <w:rPr>
                <w:rFonts w:ascii="Gill Sans MT" w:hAnsi="Gill Sans MT"/>
                <w:sz w:val="20"/>
              </w:rPr>
            </w:pPr>
          </w:p>
          <w:p w:rsidR="00B86560" w:rsidRDefault="00B86560" w:rsidP="00B86560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B86560">
              <w:rPr>
                <w:rFonts w:ascii="Gill Sans MT" w:hAnsi="Gill Sans MT"/>
                <w:sz w:val="20"/>
              </w:rPr>
              <w:t xml:space="preserve">Cooperative are all about profits and one person having complete control. </w:t>
            </w:r>
          </w:p>
          <w:p w:rsidR="00B86560" w:rsidRPr="00B86560" w:rsidRDefault="00B86560" w:rsidP="00B86560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51" w:type="dxa"/>
          </w:tcPr>
          <w:p w:rsidR="00B86560" w:rsidRPr="00580763" w:rsidRDefault="00B86560" w:rsidP="00DA0560">
            <w:pPr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B86560" w:rsidRPr="00580763" w:rsidRDefault="00B86560" w:rsidP="00DA0560">
            <w:pPr>
              <w:rPr>
                <w:rFonts w:ascii="Gill Sans MT" w:hAnsi="Gill Sans MT"/>
              </w:rPr>
            </w:pPr>
          </w:p>
        </w:tc>
      </w:tr>
    </w:tbl>
    <w:p w:rsidR="004B2961" w:rsidRDefault="004B2961" w:rsidP="004B2961">
      <w:pPr>
        <w:jc w:val="center"/>
        <w:rPr>
          <w:rFonts w:ascii="Gill Sans MT" w:hAnsi="Gill Sans MT"/>
          <w:b/>
          <w:sz w:val="28"/>
          <w:lang w:eastAsia="zh-CN"/>
        </w:rPr>
      </w:pPr>
    </w:p>
    <w:p w:rsidR="004B2961" w:rsidRPr="00B551D8" w:rsidRDefault="004B2961" w:rsidP="004B2961">
      <w:pPr>
        <w:jc w:val="center"/>
        <w:rPr>
          <w:rFonts w:ascii="Gill Sans MT" w:hAnsi="Gill Sans MT"/>
          <w:b/>
          <w:sz w:val="22"/>
          <w:lang w:eastAsia="zh-CN"/>
        </w:rPr>
      </w:pPr>
      <w:r w:rsidRPr="00B551D8">
        <w:rPr>
          <w:rFonts w:ascii="Gill Sans MT" w:hAnsi="Gill Sans MT"/>
          <w:b/>
          <w:sz w:val="22"/>
        </w:rPr>
        <w:t xml:space="preserve">Summary of the worksheet in your own words (in </w:t>
      </w:r>
      <w:r w:rsidR="00DA0560" w:rsidRPr="00B551D8">
        <w:rPr>
          <w:rFonts w:ascii="Gill Sans MT" w:hAnsi="Gill Sans MT" w:hint="eastAsia"/>
          <w:b/>
          <w:sz w:val="22"/>
          <w:lang w:eastAsia="zh-CN"/>
        </w:rPr>
        <w:t xml:space="preserve">English and </w:t>
      </w:r>
      <w:r w:rsidRPr="00B551D8">
        <w:rPr>
          <w:rFonts w:ascii="Gill Sans MT" w:hAnsi="Gill Sans MT"/>
          <w:b/>
          <w:sz w:val="22"/>
        </w:rPr>
        <w:t>Chinese):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DA0560" w:rsidTr="00DA0560">
        <w:tc>
          <w:tcPr>
            <w:tcW w:w="4258" w:type="dxa"/>
          </w:tcPr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83FC5" w:rsidRDefault="00D83FC5" w:rsidP="00D83FC5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B86560" w:rsidRDefault="00B86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B86560" w:rsidRDefault="00B86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B86560" w:rsidRDefault="00B86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B86560" w:rsidRDefault="00B86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  <w:tc>
          <w:tcPr>
            <w:tcW w:w="4258" w:type="dxa"/>
          </w:tcPr>
          <w:p w:rsidR="00DA0560" w:rsidRDefault="00DA0560" w:rsidP="004B2961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B551D8" w:rsidRDefault="00B551D8" w:rsidP="004B2961">
      <w:pPr>
        <w:jc w:val="center"/>
        <w:rPr>
          <w:rFonts w:ascii="Gill Sans MT" w:hAnsi="Gill Sans MT"/>
          <w:i/>
        </w:rPr>
      </w:pPr>
    </w:p>
    <w:p w:rsidR="004B2961" w:rsidRPr="00B86560" w:rsidRDefault="003232B9" w:rsidP="004B2961">
      <w:pPr>
        <w:jc w:val="center"/>
        <w:rPr>
          <w:rFonts w:ascii="Gill Sans MT" w:hAnsi="Gill Sans MT"/>
          <w:i/>
        </w:rPr>
      </w:pPr>
      <w:r w:rsidRPr="00B86560">
        <w:rPr>
          <w:rFonts w:ascii="Gill Sans MT" w:hAnsi="Gill Sans MT"/>
          <w:i/>
        </w:rPr>
        <w:lastRenderedPageBreak/>
        <w:t>Vocabulary check:</w:t>
      </w:r>
    </w:p>
    <w:p w:rsidR="003232B9" w:rsidRPr="00B86560" w:rsidRDefault="003232B9" w:rsidP="004B2961">
      <w:pPr>
        <w:jc w:val="center"/>
        <w:rPr>
          <w:rFonts w:ascii="Gill Sans MT" w:hAnsi="Gill Sans MT"/>
        </w:rPr>
      </w:pPr>
    </w:p>
    <w:p w:rsidR="00B86560" w:rsidRPr="00B86560" w:rsidRDefault="00B86560" w:rsidP="004B2961">
      <w:pPr>
        <w:jc w:val="center"/>
        <w:rPr>
          <w:rFonts w:ascii="Gill Sans MT" w:hAnsi="Gill Sans MT"/>
        </w:rPr>
      </w:pPr>
      <w:r w:rsidRPr="00B86560">
        <w:rPr>
          <w:rFonts w:ascii="Gill Sans MT" w:hAnsi="Gill Sans MT"/>
        </w:rPr>
        <w:t>Please choose your own vocabulary to study. We will talk about it in class</w:t>
      </w:r>
    </w:p>
    <w:p w:rsidR="00B86560" w:rsidRPr="00580763" w:rsidRDefault="00B86560" w:rsidP="004B2961">
      <w:pPr>
        <w:jc w:val="center"/>
        <w:rPr>
          <w:rFonts w:ascii="Gill Sans MT" w:hAnsi="Gill Sans MT"/>
          <w:sz w:val="32"/>
        </w:rPr>
      </w:pPr>
    </w:p>
    <w:tbl>
      <w:tblPr>
        <w:tblStyle w:val="TableGrid"/>
        <w:tblW w:w="0" w:type="auto"/>
        <w:tblLook w:val="00A0"/>
      </w:tblPr>
      <w:tblGrid>
        <w:gridCol w:w="3936"/>
        <w:gridCol w:w="4580"/>
      </w:tblGrid>
      <w:tr w:rsidR="003232B9" w:rsidRPr="00580763" w:rsidTr="00DA0560">
        <w:tc>
          <w:tcPr>
            <w:tcW w:w="3936" w:type="dxa"/>
            <w:shd w:val="pct12" w:color="auto" w:fill="auto"/>
          </w:tcPr>
          <w:p w:rsidR="003232B9" w:rsidRPr="00B86560" w:rsidRDefault="00254E68" w:rsidP="00254E68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 w:rsidRPr="00B86560">
              <w:rPr>
                <w:rFonts w:ascii="Gill Sans MT" w:hAnsi="Gill Sans MT" w:hint="eastAsia"/>
                <w:b/>
                <w:lang w:eastAsia="zh-CN"/>
              </w:rPr>
              <w:t>English</w:t>
            </w:r>
          </w:p>
        </w:tc>
        <w:tc>
          <w:tcPr>
            <w:tcW w:w="4580" w:type="dxa"/>
            <w:shd w:val="pct12" w:color="auto" w:fill="auto"/>
          </w:tcPr>
          <w:p w:rsidR="003232B9" w:rsidRPr="00B86560" w:rsidRDefault="00254E68" w:rsidP="00254E68">
            <w:pPr>
              <w:spacing w:after="120"/>
              <w:jc w:val="center"/>
              <w:rPr>
                <w:rFonts w:ascii="Gill Sans MT" w:hAnsi="Gill Sans MT"/>
                <w:lang w:eastAsia="zh-CN"/>
              </w:rPr>
            </w:pPr>
            <w:r w:rsidRPr="00B86560">
              <w:rPr>
                <w:rFonts w:ascii="Gill Sans MT" w:hAnsi="Gill Sans MT" w:hint="eastAsia"/>
                <w:b/>
                <w:lang w:eastAsia="zh-CN"/>
              </w:rPr>
              <w:t>C</w:t>
            </w:r>
            <w:r w:rsidRPr="00B86560">
              <w:rPr>
                <w:rFonts w:ascii="Gill Sans MT" w:hAnsi="Gill Sans MT"/>
                <w:b/>
                <w:lang w:eastAsia="zh-CN"/>
              </w:rPr>
              <w:t>h</w:t>
            </w:r>
            <w:r w:rsidRPr="00B86560">
              <w:rPr>
                <w:rFonts w:ascii="Gill Sans MT" w:hAnsi="Gill Sans MT" w:hint="eastAsia"/>
                <w:b/>
                <w:lang w:eastAsia="zh-CN"/>
              </w:rPr>
              <w:t>inese</w:t>
            </w:r>
          </w:p>
          <w:p w:rsidR="00254E68" w:rsidRPr="00B86560" w:rsidRDefault="00254E68" w:rsidP="00254E68">
            <w:pPr>
              <w:jc w:val="center"/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254E68">
        <w:tc>
          <w:tcPr>
            <w:tcW w:w="3936" w:type="dxa"/>
          </w:tcPr>
          <w:p w:rsidR="003232B9" w:rsidRPr="00580763" w:rsidRDefault="003232B9" w:rsidP="00B86560">
            <w:pPr>
              <w:spacing w:after="120"/>
              <w:rPr>
                <w:rFonts w:ascii="Gill Sans MT" w:hAnsi="Gill Sans MT"/>
                <w:b/>
                <w:sz w:val="36"/>
                <w:lang w:eastAsia="zh-CN"/>
              </w:rPr>
            </w:pPr>
          </w:p>
        </w:tc>
        <w:tc>
          <w:tcPr>
            <w:tcW w:w="4580" w:type="dxa"/>
          </w:tcPr>
          <w:p w:rsidR="003232B9" w:rsidRDefault="003232B9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Default="00DA0560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580763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254E68">
        <w:tc>
          <w:tcPr>
            <w:tcW w:w="3936" w:type="dxa"/>
          </w:tcPr>
          <w:p w:rsidR="003232B9" w:rsidRPr="00580763" w:rsidRDefault="003232B9" w:rsidP="00B86560">
            <w:pPr>
              <w:spacing w:after="120"/>
              <w:rPr>
                <w:rFonts w:ascii="Gill Sans MT" w:hAnsi="Gill Sans MT"/>
                <w:b/>
                <w:sz w:val="36"/>
                <w:lang w:eastAsia="zh-CN"/>
              </w:rPr>
            </w:pPr>
          </w:p>
        </w:tc>
        <w:tc>
          <w:tcPr>
            <w:tcW w:w="4580" w:type="dxa"/>
          </w:tcPr>
          <w:p w:rsidR="003232B9" w:rsidRDefault="003232B9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Default="00DA0560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580763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254E68">
        <w:tc>
          <w:tcPr>
            <w:tcW w:w="3936" w:type="dxa"/>
          </w:tcPr>
          <w:p w:rsidR="003232B9" w:rsidRPr="00580763" w:rsidRDefault="003232B9" w:rsidP="0085739A">
            <w:pPr>
              <w:spacing w:after="120"/>
              <w:jc w:val="center"/>
              <w:rPr>
                <w:rFonts w:ascii="Gill Sans MT" w:hAnsi="Gill Sans MT"/>
                <w:b/>
                <w:sz w:val="36"/>
                <w:lang w:eastAsia="zh-CN"/>
              </w:rPr>
            </w:pPr>
          </w:p>
        </w:tc>
        <w:tc>
          <w:tcPr>
            <w:tcW w:w="4580" w:type="dxa"/>
          </w:tcPr>
          <w:p w:rsidR="003232B9" w:rsidRDefault="003232B9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Default="00DA0560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580763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254E68">
        <w:tc>
          <w:tcPr>
            <w:tcW w:w="3936" w:type="dxa"/>
          </w:tcPr>
          <w:p w:rsidR="003232B9" w:rsidRPr="00580763" w:rsidRDefault="003232B9" w:rsidP="00DA0560">
            <w:pPr>
              <w:spacing w:after="120"/>
              <w:jc w:val="center"/>
              <w:rPr>
                <w:rFonts w:ascii="Gill Sans MT" w:hAnsi="Gill Sans MT"/>
                <w:b/>
                <w:sz w:val="36"/>
                <w:lang w:eastAsia="zh-CN"/>
              </w:rPr>
            </w:pPr>
          </w:p>
        </w:tc>
        <w:tc>
          <w:tcPr>
            <w:tcW w:w="4580" w:type="dxa"/>
          </w:tcPr>
          <w:p w:rsidR="003232B9" w:rsidRDefault="003232B9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Default="00DA0560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580763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254E68">
        <w:tc>
          <w:tcPr>
            <w:tcW w:w="3936" w:type="dxa"/>
          </w:tcPr>
          <w:p w:rsidR="003232B9" w:rsidRPr="00580763" w:rsidRDefault="003232B9" w:rsidP="00DA0560">
            <w:pPr>
              <w:spacing w:after="120"/>
              <w:jc w:val="center"/>
              <w:rPr>
                <w:rFonts w:ascii="Gill Sans MT" w:hAnsi="Gill Sans MT"/>
                <w:b/>
                <w:sz w:val="36"/>
                <w:lang w:eastAsia="zh-CN"/>
              </w:rPr>
            </w:pPr>
          </w:p>
        </w:tc>
        <w:tc>
          <w:tcPr>
            <w:tcW w:w="4580" w:type="dxa"/>
          </w:tcPr>
          <w:p w:rsidR="003232B9" w:rsidRDefault="003232B9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Default="00DA0560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580763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254E68">
        <w:tc>
          <w:tcPr>
            <w:tcW w:w="3936" w:type="dxa"/>
          </w:tcPr>
          <w:p w:rsidR="003232B9" w:rsidRPr="00580763" w:rsidRDefault="003232B9" w:rsidP="00DA0560">
            <w:pPr>
              <w:spacing w:after="120"/>
              <w:jc w:val="center"/>
              <w:rPr>
                <w:rFonts w:ascii="Gill Sans MT" w:hAnsi="Gill Sans MT"/>
                <w:b/>
                <w:sz w:val="36"/>
                <w:lang w:eastAsia="zh-CN"/>
              </w:rPr>
            </w:pPr>
          </w:p>
        </w:tc>
        <w:tc>
          <w:tcPr>
            <w:tcW w:w="4580" w:type="dxa"/>
          </w:tcPr>
          <w:p w:rsidR="003232B9" w:rsidRDefault="003232B9" w:rsidP="00DA0560">
            <w:pPr>
              <w:ind w:firstLine="720"/>
              <w:rPr>
                <w:rFonts w:ascii="Gill Sans MT" w:hAnsi="Gill Sans MT"/>
                <w:lang w:eastAsia="zh-CN"/>
              </w:rPr>
            </w:pPr>
          </w:p>
          <w:p w:rsidR="00DA0560" w:rsidRDefault="00DA0560" w:rsidP="00DA0560">
            <w:pPr>
              <w:ind w:firstLine="720"/>
              <w:rPr>
                <w:rFonts w:ascii="Gill Sans MT" w:hAnsi="Gill Sans MT"/>
                <w:lang w:eastAsia="zh-CN"/>
              </w:rPr>
            </w:pPr>
          </w:p>
          <w:p w:rsidR="00DA0560" w:rsidRPr="00580763" w:rsidRDefault="00DA0560" w:rsidP="00DA0560">
            <w:pPr>
              <w:ind w:firstLine="720"/>
              <w:rPr>
                <w:rFonts w:ascii="Gill Sans MT" w:hAnsi="Gill Sans MT"/>
                <w:lang w:eastAsia="zh-CN"/>
              </w:rPr>
            </w:pPr>
          </w:p>
        </w:tc>
      </w:tr>
      <w:tr w:rsidR="003232B9" w:rsidRPr="00580763" w:rsidTr="00254E68">
        <w:tc>
          <w:tcPr>
            <w:tcW w:w="3936" w:type="dxa"/>
          </w:tcPr>
          <w:p w:rsidR="003232B9" w:rsidRPr="00580763" w:rsidRDefault="003232B9" w:rsidP="00DA0560">
            <w:pPr>
              <w:spacing w:after="120"/>
              <w:jc w:val="center"/>
              <w:rPr>
                <w:rFonts w:ascii="Gill Sans MT" w:hAnsi="Gill Sans MT"/>
                <w:b/>
                <w:sz w:val="36"/>
                <w:lang w:eastAsia="zh-CN"/>
              </w:rPr>
            </w:pPr>
          </w:p>
        </w:tc>
        <w:tc>
          <w:tcPr>
            <w:tcW w:w="4580" w:type="dxa"/>
          </w:tcPr>
          <w:p w:rsidR="003232B9" w:rsidRDefault="003232B9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Default="00DA0560" w:rsidP="00DA0560">
            <w:pPr>
              <w:rPr>
                <w:rFonts w:ascii="Gill Sans MT" w:hAnsi="Gill Sans MT"/>
                <w:lang w:eastAsia="zh-CN"/>
              </w:rPr>
            </w:pPr>
          </w:p>
          <w:p w:rsidR="00DA0560" w:rsidRPr="00580763" w:rsidRDefault="00DA0560" w:rsidP="00DA0560">
            <w:pPr>
              <w:rPr>
                <w:rFonts w:ascii="Gill Sans MT" w:hAnsi="Gill Sans MT"/>
                <w:lang w:eastAsia="zh-CN"/>
              </w:rPr>
            </w:pPr>
          </w:p>
        </w:tc>
      </w:tr>
    </w:tbl>
    <w:p w:rsidR="00B86560" w:rsidRDefault="00B86560" w:rsidP="00B86560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B551D8" w:rsidTr="00B551D8">
        <w:tc>
          <w:tcPr>
            <w:tcW w:w="8516" w:type="dxa"/>
          </w:tcPr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  <w:p w:rsidR="00B551D8" w:rsidRDefault="00B551D8" w:rsidP="00B86560">
            <w:pPr>
              <w:rPr>
                <w:rFonts w:ascii="Gill Sans MT" w:hAnsi="Gill Sans MT"/>
              </w:rPr>
            </w:pPr>
          </w:p>
        </w:tc>
      </w:tr>
    </w:tbl>
    <w:p w:rsidR="00B86560" w:rsidRPr="00580763" w:rsidRDefault="00B86560" w:rsidP="00B86560">
      <w:pPr>
        <w:rPr>
          <w:rFonts w:ascii="Gill Sans MT" w:hAnsi="Gill Sans MT"/>
        </w:rPr>
      </w:pPr>
    </w:p>
    <w:sectPr w:rsidR="00B86560" w:rsidRPr="00580763" w:rsidSect="00DA056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50" w:rsidRDefault="007E2550">
      <w:r>
        <w:separator/>
      </w:r>
    </w:p>
  </w:endnote>
  <w:endnote w:type="continuationSeparator" w:id="1">
    <w:p w:rsidR="007E2550" w:rsidRDefault="007E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0047"/>
      <w:docPartObj>
        <w:docPartGallery w:val="Page Numbers (Bottom of Page)"/>
        <w:docPartUnique/>
      </w:docPartObj>
    </w:sdtPr>
    <w:sdtContent>
      <w:p w:rsidR="007E2550" w:rsidRDefault="00FE17B7">
        <w:pPr>
          <w:pStyle w:val="Footer"/>
          <w:jc w:val="center"/>
        </w:pPr>
        <w:r w:rsidRPr="00314E6A">
          <w:rPr>
            <w:rFonts w:ascii="Gill Sans MT" w:hAnsi="Gill Sans MT"/>
          </w:rPr>
          <w:fldChar w:fldCharType="begin"/>
        </w:r>
        <w:r w:rsidR="007E2550" w:rsidRPr="00314E6A">
          <w:rPr>
            <w:rFonts w:ascii="Gill Sans MT" w:hAnsi="Gill Sans MT"/>
          </w:rPr>
          <w:instrText xml:space="preserve"> PAGE   \* MERGEFORMAT </w:instrText>
        </w:r>
        <w:r w:rsidRPr="00314E6A">
          <w:rPr>
            <w:rFonts w:ascii="Gill Sans MT" w:hAnsi="Gill Sans MT"/>
          </w:rPr>
          <w:fldChar w:fldCharType="separate"/>
        </w:r>
        <w:r w:rsidR="009D3EB2">
          <w:rPr>
            <w:rFonts w:ascii="Gill Sans MT" w:hAnsi="Gill Sans MT"/>
            <w:noProof/>
          </w:rPr>
          <w:t>16</w:t>
        </w:r>
        <w:r w:rsidRPr="00314E6A">
          <w:rPr>
            <w:rFonts w:ascii="Gill Sans MT" w:hAnsi="Gill Sans MT"/>
          </w:rPr>
          <w:fldChar w:fldCharType="end"/>
        </w:r>
      </w:p>
    </w:sdtContent>
  </w:sdt>
  <w:p w:rsidR="007E2550" w:rsidRDefault="007E25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50" w:rsidRDefault="007E2550">
      <w:r>
        <w:separator/>
      </w:r>
    </w:p>
  </w:footnote>
  <w:footnote w:type="continuationSeparator" w:id="1">
    <w:p w:rsidR="007E2550" w:rsidRDefault="007E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50" w:rsidRPr="00706031" w:rsidRDefault="007E2550" w:rsidP="00752658">
    <w:pPr>
      <w:pStyle w:val="Header"/>
      <w:rPr>
        <w:rFonts w:ascii="Gill Sans MT" w:hAnsi="Gill Sans MT"/>
        <w:b/>
      </w:rPr>
    </w:pPr>
    <w:r>
      <w:rPr>
        <w:rFonts w:ascii="Gill Sans MT" w:hAnsi="Gill Sans MT"/>
        <w:b/>
      </w:rPr>
      <w:t>Worksheet 2b</w:t>
    </w:r>
    <w:r>
      <w:rPr>
        <w:rFonts w:ascii="Gill Sans MT" w:hAnsi="Gill Sans MT"/>
        <w:b/>
      </w:rPr>
      <w:tab/>
    </w:r>
    <w:r>
      <w:rPr>
        <w:rFonts w:ascii="Gill Sans MT" w:hAnsi="Gill Sans MT"/>
        <w:b/>
      </w:rPr>
      <w:tab/>
    </w:r>
    <w:r>
      <w:rPr>
        <w:rFonts w:ascii="Gill Sans MT" w:hAnsi="Gill Sans MT" w:hint="eastAsia"/>
        <w:b/>
        <w:lang w:eastAsia="zh-CN"/>
      </w:rPr>
      <w:t xml:space="preserve">AS </w:t>
    </w:r>
    <w:r>
      <w:rPr>
        <w:rFonts w:ascii="Gill Sans MT" w:hAnsi="Gill Sans MT"/>
        <w:b/>
      </w:rPr>
      <w:t>Business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43C"/>
    <w:multiLevelType w:val="hybridMultilevel"/>
    <w:tmpl w:val="880A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AE7"/>
    <w:multiLevelType w:val="multilevel"/>
    <w:tmpl w:val="564028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3B1576"/>
    <w:multiLevelType w:val="hybridMultilevel"/>
    <w:tmpl w:val="160C2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53A6C"/>
    <w:multiLevelType w:val="hybridMultilevel"/>
    <w:tmpl w:val="E13C48D4"/>
    <w:lvl w:ilvl="0" w:tplc="75E8A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0FC70">
      <w:start w:val="9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A7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50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87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60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2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80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AB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E455A8"/>
    <w:multiLevelType w:val="hybridMultilevel"/>
    <w:tmpl w:val="9A203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C7BA1"/>
    <w:multiLevelType w:val="hybridMultilevel"/>
    <w:tmpl w:val="3D08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C79CE"/>
    <w:multiLevelType w:val="hybridMultilevel"/>
    <w:tmpl w:val="4C50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F466E"/>
    <w:multiLevelType w:val="multilevel"/>
    <w:tmpl w:val="9C9A4D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8287825"/>
    <w:multiLevelType w:val="hybridMultilevel"/>
    <w:tmpl w:val="FAFA0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C140B"/>
    <w:multiLevelType w:val="hybridMultilevel"/>
    <w:tmpl w:val="1E66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E5B5C"/>
    <w:multiLevelType w:val="hybridMultilevel"/>
    <w:tmpl w:val="339C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D43A6"/>
    <w:multiLevelType w:val="hybridMultilevel"/>
    <w:tmpl w:val="D816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9181B"/>
    <w:multiLevelType w:val="hybridMultilevel"/>
    <w:tmpl w:val="AD66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1028F"/>
    <w:multiLevelType w:val="hybridMultilevel"/>
    <w:tmpl w:val="946A346E"/>
    <w:lvl w:ilvl="0" w:tplc="F0440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67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2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AB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AD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01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E27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05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4305A27"/>
    <w:multiLevelType w:val="hybridMultilevel"/>
    <w:tmpl w:val="D88AA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237F0"/>
    <w:multiLevelType w:val="hybridMultilevel"/>
    <w:tmpl w:val="7266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52DF7"/>
    <w:multiLevelType w:val="hybridMultilevel"/>
    <w:tmpl w:val="0C7EB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A17DB"/>
    <w:multiLevelType w:val="multilevel"/>
    <w:tmpl w:val="3A787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Dissertation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D2D6D10"/>
    <w:multiLevelType w:val="hybridMultilevel"/>
    <w:tmpl w:val="AE8C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85367"/>
    <w:multiLevelType w:val="hybridMultilevel"/>
    <w:tmpl w:val="1C46F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E54D6"/>
    <w:multiLevelType w:val="hybridMultilevel"/>
    <w:tmpl w:val="CCB6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7544C"/>
    <w:multiLevelType w:val="hybridMultilevel"/>
    <w:tmpl w:val="469A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907E5"/>
    <w:multiLevelType w:val="hybridMultilevel"/>
    <w:tmpl w:val="F950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34150"/>
    <w:multiLevelType w:val="hybridMultilevel"/>
    <w:tmpl w:val="D3E8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C06DB"/>
    <w:multiLevelType w:val="hybridMultilevel"/>
    <w:tmpl w:val="4C861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76C3B"/>
    <w:multiLevelType w:val="hybridMultilevel"/>
    <w:tmpl w:val="B1CC6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C39AD"/>
    <w:multiLevelType w:val="hybridMultilevel"/>
    <w:tmpl w:val="A342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3058A"/>
    <w:multiLevelType w:val="hybridMultilevel"/>
    <w:tmpl w:val="447C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0"/>
  </w:num>
  <w:num w:numId="5">
    <w:abstractNumId w:val="27"/>
  </w:num>
  <w:num w:numId="6">
    <w:abstractNumId w:val="26"/>
  </w:num>
  <w:num w:numId="7">
    <w:abstractNumId w:val="20"/>
  </w:num>
  <w:num w:numId="8">
    <w:abstractNumId w:val="18"/>
  </w:num>
  <w:num w:numId="9">
    <w:abstractNumId w:val="6"/>
  </w:num>
  <w:num w:numId="10">
    <w:abstractNumId w:val="16"/>
  </w:num>
  <w:num w:numId="11">
    <w:abstractNumId w:val="12"/>
  </w:num>
  <w:num w:numId="12">
    <w:abstractNumId w:val="15"/>
  </w:num>
  <w:num w:numId="13">
    <w:abstractNumId w:val="9"/>
  </w:num>
  <w:num w:numId="14">
    <w:abstractNumId w:val="22"/>
  </w:num>
  <w:num w:numId="15">
    <w:abstractNumId w:val="10"/>
  </w:num>
  <w:num w:numId="16">
    <w:abstractNumId w:val="24"/>
  </w:num>
  <w:num w:numId="17">
    <w:abstractNumId w:val="4"/>
  </w:num>
  <w:num w:numId="18">
    <w:abstractNumId w:val="2"/>
  </w:num>
  <w:num w:numId="19">
    <w:abstractNumId w:val="25"/>
  </w:num>
  <w:num w:numId="20">
    <w:abstractNumId w:val="19"/>
  </w:num>
  <w:num w:numId="21">
    <w:abstractNumId w:val="14"/>
  </w:num>
  <w:num w:numId="22">
    <w:abstractNumId w:val="8"/>
  </w:num>
  <w:num w:numId="23">
    <w:abstractNumId w:val="11"/>
  </w:num>
  <w:num w:numId="24">
    <w:abstractNumId w:val="23"/>
  </w:num>
  <w:num w:numId="25">
    <w:abstractNumId w:val="21"/>
  </w:num>
  <w:num w:numId="26">
    <w:abstractNumId w:val="13"/>
  </w:num>
  <w:num w:numId="27">
    <w:abstractNumId w:val="3"/>
  </w:num>
  <w:num w:numId="28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5CA2"/>
    <w:rsid w:val="00017497"/>
    <w:rsid w:val="00044636"/>
    <w:rsid w:val="00053D58"/>
    <w:rsid w:val="00062D54"/>
    <w:rsid w:val="00065CA2"/>
    <w:rsid w:val="000853A4"/>
    <w:rsid w:val="00090E7D"/>
    <w:rsid w:val="000A4BF1"/>
    <w:rsid w:val="000B441D"/>
    <w:rsid w:val="000E6E37"/>
    <w:rsid w:val="000F6038"/>
    <w:rsid w:val="00110288"/>
    <w:rsid w:val="00116AC4"/>
    <w:rsid w:val="00160489"/>
    <w:rsid w:val="0016107F"/>
    <w:rsid w:val="00167059"/>
    <w:rsid w:val="001857C2"/>
    <w:rsid w:val="0019005C"/>
    <w:rsid w:val="00196438"/>
    <w:rsid w:val="001A5C69"/>
    <w:rsid w:val="001D1F5D"/>
    <w:rsid w:val="001E7D96"/>
    <w:rsid w:val="00204C27"/>
    <w:rsid w:val="0020783B"/>
    <w:rsid w:val="0021125B"/>
    <w:rsid w:val="00212FE2"/>
    <w:rsid w:val="00220376"/>
    <w:rsid w:val="00232859"/>
    <w:rsid w:val="00241960"/>
    <w:rsid w:val="00251663"/>
    <w:rsid w:val="00254E68"/>
    <w:rsid w:val="00265039"/>
    <w:rsid w:val="00281030"/>
    <w:rsid w:val="002903A3"/>
    <w:rsid w:val="002A28CB"/>
    <w:rsid w:val="002A73B3"/>
    <w:rsid w:val="002B0A37"/>
    <w:rsid w:val="002B495B"/>
    <w:rsid w:val="002D0BD5"/>
    <w:rsid w:val="002F5F38"/>
    <w:rsid w:val="0031125E"/>
    <w:rsid w:val="00311801"/>
    <w:rsid w:val="003125D8"/>
    <w:rsid w:val="00314E6A"/>
    <w:rsid w:val="00320D13"/>
    <w:rsid w:val="003232B9"/>
    <w:rsid w:val="0033181E"/>
    <w:rsid w:val="00332F94"/>
    <w:rsid w:val="00342B15"/>
    <w:rsid w:val="003506D7"/>
    <w:rsid w:val="0035178E"/>
    <w:rsid w:val="00366A91"/>
    <w:rsid w:val="00390055"/>
    <w:rsid w:val="003A30C1"/>
    <w:rsid w:val="003A3675"/>
    <w:rsid w:val="003B3A92"/>
    <w:rsid w:val="003C0BC0"/>
    <w:rsid w:val="003D7B81"/>
    <w:rsid w:val="003F5BCE"/>
    <w:rsid w:val="0043138E"/>
    <w:rsid w:val="0043794C"/>
    <w:rsid w:val="00447D7E"/>
    <w:rsid w:val="0045073E"/>
    <w:rsid w:val="00456F90"/>
    <w:rsid w:val="00464C8A"/>
    <w:rsid w:val="00471A98"/>
    <w:rsid w:val="00484C6D"/>
    <w:rsid w:val="00487196"/>
    <w:rsid w:val="004A20B5"/>
    <w:rsid w:val="004A7AA2"/>
    <w:rsid w:val="004B2961"/>
    <w:rsid w:val="004C3CE0"/>
    <w:rsid w:val="0051457B"/>
    <w:rsid w:val="00521C94"/>
    <w:rsid w:val="0052563D"/>
    <w:rsid w:val="00542E8D"/>
    <w:rsid w:val="005505D6"/>
    <w:rsid w:val="0057437E"/>
    <w:rsid w:val="00580763"/>
    <w:rsid w:val="005919FB"/>
    <w:rsid w:val="00593954"/>
    <w:rsid w:val="005E4047"/>
    <w:rsid w:val="006565D0"/>
    <w:rsid w:val="0067373F"/>
    <w:rsid w:val="006B003E"/>
    <w:rsid w:val="006C3323"/>
    <w:rsid w:val="006D4ADD"/>
    <w:rsid w:val="006E50F3"/>
    <w:rsid w:val="006F7E58"/>
    <w:rsid w:val="00706031"/>
    <w:rsid w:val="00744CCB"/>
    <w:rsid w:val="00752658"/>
    <w:rsid w:val="00771DCE"/>
    <w:rsid w:val="00784516"/>
    <w:rsid w:val="00796C23"/>
    <w:rsid w:val="007A70A4"/>
    <w:rsid w:val="007B1CBA"/>
    <w:rsid w:val="007B211C"/>
    <w:rsid w:val="007B74DC"/>
    <w:rsid w:val="007C4E50"/>
    <w:rsid w:val="007E2550"/>
    <w:rsid w:val="007F5B8F"/>
    <w:rsid w:val="00805F56"/>
    <w:rsid w:val="008079E3"/>
    <w:rsid w:val="00822355"/>
    <w:rsid w:val="0085739A"/>
    <w:rsid w:val="00875274"/>
    <w:rsid w:val="008B17DE"/>
    <w:rsid w:val="008C0108"/>
    <w:rsid w:val="008D1D66"/>
    <w:rsid w:val="008E0F6A"/>
    <w:rsid w:val="008F5746"/>
    <w:rsid w:val="00914E45"/>
    <w:rsid w:val="009524BF"/>
    <w:rsid w:val="00953D6A"/>
    <w:rsid w:val="00955159"/>
    <w:rsid w:val="00961A1E"/>
    <w:rsid w:val="00975DD7"/>
    <w:rsid w:val="00980447"/>
    <w:rsid w:val="009A7DEF"/>
    <w:rsid w:val="009B1191"/>
    <w:rsid w:val="009D2FBD"/>
    <w:rsid w:val="009D3EB2"/>
    <w:rsid w:val="009D7277"/>
    <w:rsid w:val="009E0A5E"/>
    <w:rsid w:val="00A06618"/>
    <w:rsid w:val="00A06956"/>
    <w:rsid w:val="00A12685"/>
    <w:rsid w:val="00A25126"/>
    <w:rsid w:val="00A25F39"/>
    <w:rsid w:val="00A36D98"/>
    <w:rsid w:val="00A378DE"/>
    <w:rsid w:val="00A52071"/>
    <w:rsid w:val="00A60812"/>
    <w:rsid w:val="00A663E0"/>
    <w:rsid w:val="00A724FA"/>
    <w:rsid w:val="00A72C73"/>
    <w:rsid w:val="00A829A0"/>
    <w:rsid w:val="00A92CC2"/>
    <w:rsid w:val="00AA2A01"/>
    <w:rsid w:val="00AC6406"/>
    <w:rsid w:val="00AD7BD3"/>
    <w:rsid w:val="00AF1FA3"/>
    <w:rsid w:val="00B06201"/>
    <w:rsid w:val="00B123A9"/>
    <w:rsid w:val="00B209CD"/>
    <w:rsid w:val="00B26BAE"/>
    <w:rsid w:val="00B35D4E"/>
    <w:rsid w:val="00B36CCC"/>
    <w:rsid w:val="00B551D8"/>
    <w:rsid w:val="00B65F77"/>
    <w:rsid w:val="00B73212"/>
    <w:rsid w:val="00B82C3C"/>
    <w:rsid w:val="00B86560"/>
    <w:rsid w:val="00BA2F7B"/>
    <w:rsid w:val="00BB16F4"/>
    <w:rsid w:val="00BC1AF0"/>
    <w:rsid w:val="00BD12A1"/>
    <w:rsid w:val="00BE69E1"/>
    <w:rsid w:val="00BF684C"/>
    <w:rsid w:val="00C23A4F"/>
    <w:rsid w:val="00C27FBC"/>
    <w:rsid w:val="00C672A7"/>
    <w:rsid w:val="00C865DB"/>
    <w:rsid w:val="00C93512"/>
    <w:rsid w:val="00C94F5E"/>
    <w:rsid w:val="00CB63CD"/>
    <w:rsid w:val="00CD5A77"/>
    <w:rsid w:val="00CD6E60"/>
    <w:rsid w:val="00D06C4B"/>
    <w:rsid w:val="00D36321"/>
    <w:rsid w:val="00D448B3"/>
    <w:rsid w:val="00D61F48"/>
    <w:rsid w:val="00D82518"/>
    <w:rsid w:val="00D83FC5"/>
    <w:rsid w:val="00D86E1F"/>
    <w:rsid w:val="00DA0560"/>
    <w:rsid w:val="00DA4F42"/>
    <w:rsid w:val="00DB1051"/>
    <w:rsid w:val="00DD2D02"/>
    <w:rsid w:val="00E02921"/>
    <w:rsid w:val="00E06D6C"/>
    <w:rsid w:val="00E14A51"/>
    <w:rsid w:val="00E150CA"/>
    <w:rsid w:val="00E15113"/>
    <w:rsid w:val="00E160F3"/>
    <w:rsid w:val="00E52797"/>
    <w:rsid w:val="00E62DC4"/>
    <w:rsid w:val="00E71174"/>
    <w:rsid w:val="00E86281"/>
    <w:rsid w:val="00EA30ED"/>
    <w:rsid w:val="00EB5984"/>
    <w:rsid w:val="00EC14D2"/>
    <w:rsid w:val="00ED7589"/>
    <w:rsid w:val="00EF0A85"/>
    <w:rsid w:val="00EF53BF"/>
    <w:rsid w:val="00F07E61"/>
    <w:rsid w:val="00F3019E"/>
    <w:rsid w:val="00F35CF1"/>
    <w:rsid w:val="00F96D42"/>
    <w:rsid w:val="00FB4F01"/>
    <w:rsid w:val="00FE17B7"/>
    <w:rsid w:val="00FE6743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75"/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CD078D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7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C685E"/>
    <w:pPr>
      <w:keepNext/>
      <w:keepLines/>
      <w:numPr>
        <w:ilvl w:val="2"/>
        <w:numId w:val="3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EC6F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PlanSubHead">
    <w:name w:val="BusinessPlan SubHead"/>
    <w:basedOn w:val="Heading2"/>
    <w:autoRedefine/>
    <w:rsid w:val="002A1642"/>
    <w:pPr>
      <w:keepLines w:val="0"/>
      <w:spacing w:before="120" w:after="60" w:line="240" w:lineRule="exact"/>
    </w:pPr>
    <w:rPr>
      <w:rFonts w:ascii="Gill Sans MT" w:eastAsia="Times New Roman" w:hAnsi="Gill Sans MT" w:cs="Arial"/>
      <w:bCs w:val="0"/>
      <w:iCs/>
      <w:kern w:val="32"/>
      <w:sz w:val="2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D078D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CD078D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685E"/>
    <w:rPr>
      <w:rFonts w:ascii="Arial" w:eastAsiaTheme="majorEastAsia" w:hAnsi="Arial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C6F14"/>
    <w:rPr>
      <w:rFonts w:ascii="Arial" w:eastAsiaTheme="majorEastAsia" w:hAnsi="Arial" w:cstheme="majorBidi"/>
      <w:b/>
      <w:bCs/>
      <w:iCs/>
      <w:sz w:val="22"/>
      <w:lang w:val="en-GB"/>
    </w:rPr>
  </w:style>
  <w:style w:type="paragraph" w:customStyle="1" w:styleId="DissertationH1">
    <w:name w:val="Dissertation H1"/>
    <w:basedOn w:val="Heading1"/>
    <w:next w:val="Normal"/>
    <w:autoRedefine/>
    <w:qFormat/>
    <w:rsid w:val="00CD078D"/>
    <w:pPr>
      <w:numPr>
        <w:numId w:val="0"/>
      </w:numPr>
    </w:pPr>
    <w:rPr>
      <w:sz w:val="28"/>
    </w:rPr>
  </w:style>
  <w:style w:type="paragraph" w:customStyle="1" w:styleId="Dissertation3">
    <w:name w:val="Dissertation 3"/>
    <w:basedOn w:val="Heading3"/>
    <w:next w:val="Normal"/>
    <w:autoRedefine/>
    <w:qFormat/>
    <w:rsid w:val="00CD078D"/>
    <w:pPr>
      <w:numPr>
        <w:numId w:val="1"/>
      </w:numPr>
    </w:pPr>
  </w:style>
  <w:style w:type="table" w:styleId="TableGrid">
    <w:name w:val="Table Grid"/>
    <w:basedOn w:val="TableNormal"/>
    <w:uiPriority w:val="59"/>
    <w:rsid w:val="00065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6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5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5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C3CF-A3E4-469F-A03A-9F2C0F01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16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Bamford</dc:creator>
  <cp:lastModifiedBy>123</cp:lastModifiedBy>
  <cp:revision>17</cp:revision>
  <cp:lastPrinted>2013-08-27T20:51:00Z</cp:lastPrinted>
  <dcterms:created xsi:type="dcterms:W3CDTF">2013-08-30T21:29:00Z</dcterms:created>
  <dcterms:modified xsi:type="dcterms:W3CDTF">2013-09-10T20:55:00Z</dcterms:modified>
</cp:coreProperties>
</file>